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6EB5" w14:textId="77777777" w:rsidR="00AF44E8" w:rsidRPr="009656C0" w:rsidRDefault="00A400E7">
      <w:pPr>
        <w:spacing w:before="55" w:after="0" w:line="240" w:lineRule="auto"/>
        <w:ind w:left="199" w:right="-20"/>
        <w:rPr>
          <w:rFonts w:ascii="Arial" w:eastAsia="Arial" w:hAnsi="Arial" w:cs="Arial"/>
          <w:b/>
          <w:sz w:val="12"/>
          <w:szCs w:val="12"/>
        </w:rPr>
      </w:pPr>
      <w:r w:rsidRPr="009656C0">
        <w:rPr>
          <w:rFonts w:ascii="Arial" w:eastAsia="Arial" w:hAnsi="Arial" w:cs="Arial"/>
          <w:b/>
          <w:sz w:val="28"/>
          <w:szCs w:val="28"/>
        </w:rPr>
        <w:t>Online</w:t>
      </w:r>
      <w:r w:rsidR="00BC1508" w:rsidRPr="009656C0">
        <w:rPr>
          <w:rFonts w:ascii="Arial" w:eastAsia="Arial" w:hAnsi="Arial" w:cs="Arial"/>
          <w:b/>
          <w:sz w:val="28"/>
          <w:szCs w:val="28"/>
        </w:rPr>
        <w:t xml:space="preserve"> Assignment for October </w:t>
      </w:r>
      <w:r w:rsidRPr="009656C0">
        <w:rPr>
          <w:rFonts w:ascii="Arial" w:eastAsia="Arial" w:hAnsi="Arial" w:cs="Arial"/>
          <w:b/>
          <w:sz w:val="28"/>
          <w:szCs w:val="28"/>
        </w:rPr>
        <w:t>28, 2022</w:t>
      </w:r>
      <w:r w:rsidR="00BC1508" w:rsidRPr="009656C0">
        <w:rPr>
          <w:rFonts w:ascii="Arial" w:eastAsia="Arial" w:hAnsi="Arial" w:cs="Arial"/>
          <w:b/>
          <w:sz w:val="28"/>
          <w:szCs w:val="28"/>
        </w:rPr>
        <w:t xml:space="preserve">     Name:</w:t>
      </w:r>
    </w:p>
    <w:p w14:paraId="1F54D572" w14:textId="77777777" w:rsidR="00AF44E8" w:rsidRPr="009656C0" w:rsidRDefault="00BC1508">
      <w:pPr>
        <w:spacing w:before="55" w:after="0" w:line="240" w:lineRule="auto"/>
        <w:ind w:left="199" w:right="-20"/>
        <w:rPr>
          <w:rFonts w:ascii="Arial" w:eastAsia="Arial" w:hAnsi="Arial" w:cs="Arial"/>
          <w:b/>
          <w:sz w:val="14"/>
          <w:szCs w:val="14"/>
        </w:rPr>
      </w:pPr>
      <w:r w:rsidRPr="009656C0">
        <w:rPr>
          <w:rFonts w:ascii="Arial" w:eastAsia="Arial" w:hAnsi="Arial" w:cs="Arial"/>
          <w:b/>
          <w:sz w:val="28"/>
          <w:szCs w:val="28"/>
        </w:rPr>
        <w:t xml:space="preserve">Due by Tuesday, </w:t>
      </w:r>
      <w:r w:rsidR="00A400E7" w:rsidRPr="009656C0">
        <w:rPr>
          <w:rFonts w:ascii="Arial" w:eastAsia="Arial" w:hAnsi="Arial" w:cs="Arial"/>
          <w:b/>
          <w:sz w:val="28"/>
          <w:szCs w:val="28"/>
        </w:rPr>
        <w:t>November 01, 2022</w:t>
      </w:r>
    </w:p>
    <w:p w14:paraId="148D3907" w14:textId="77777777" w:rsidR="00AF44E8" w:rsidRPr="009656C0" w:rsidRDefault="00AF44E8">
      <w:pPr>
        <w:spacing w:before="55" w:after="0" w:line="240" w:lineRule="auto"/>
        <w:ind w:left="199" w:right="-20"/>
        <w:rPr>
          <w:rFonts w:ascii="Arial" w:eastAsia="Arial" w:hAnsi="Arial" w:cs="Arial"/>
          <w:b/>
          <w:sz w:val="14"/>
          <w:szCs w:val="14"/>
        </w:rPr>
      </w:pPr>
    </w:p>
    <w:p w14:paraId="08D18761" w14:textId="77777777" w:rsidR="00F57C8C" w:rsidRPr="009656C0" w:rsidRDefault="00F57C8C">
      <w:pPr>
        <w:spacing w:before="55" w:after="0" w:line="240" w:lineRule="auto"/>
        <w:ind w:left="199" w:right="-20"/>
        <w:rPr>
          <w:rFonts w:ascii="Arial" w:eastAsia="Arial" w:hAnsi="Arial" w:cs="Arial"/>
          <w:b/>
          <w:sz w:val="14"/>
          <w:szCs w:val="14"/>
        </w:rPr>
      </w:pPr>
    </w:p>
    <w:p w14:paraId="694352CD" w14:textId="77777777" w:rsidR="00AF44E8" w:rsidRPr="009656C0" w:rsidRDefault="00BC1508">
      <w:pPr>
        <w:spacing w:before="55" w:after="0" w:line="240" w:lineRule="auto"/>
        <w:ind w:left="199" w:right="-20"/>
        <w:rPr>
          <w:rFonts w:ascii="Arial" w:eastAsia="Arial" w:hAnsi="Arial" w:cs="Arial"/>
          <w:b/>
          <w:sz w:val="12"/>
          <w:szCs w:val="12"/>
        </w:rPr>
      </w:pPr>
      <w:r w:rsidRPr="009656C0">
        <w:rPr>
          <w:rFonts w:ascii="Arial" w:eastAsia="Arial" w:hAnsi="Arial" w:cs="Arial"/>
          <w:b/>
          <w:sz w:val="24"/>
          <w:szCs w:val="24"/>
          <w:highlight w:val="yellow"/>
        </w:rPr>
        <w:t>Read the following information</w:t>
      </w:r>
      <w:r w:rsidRPr="009656C0">
        <w:rPr>
          <w:rFonts w:ascii="Arial" w:eastAsia="Arial" w:hAnsi="Arial" w:cs="Arial"/>
          <w:b/>
          <w:sz w:val="24"/>
          <w:szCs w:val="24"/>
        </w:rPr>
        <w:t xml:space="preserve"> and </w:t>
      </w:r>
      <w:r w:rsidR="006B3B8E" w:rsidRPr="009656C0">
        <w:rPr>
          <w:rFonts w:ascii="Arial" w:eastAsia="Arial" w:hAnsi="Arial" w:cs="Arial"/>
          <w:b/>
          <w:sz w:val="24"/>
          <w:szCs w:val="24"/>
          <w:highlight w:val="yellow"/>
        </w:rPr>
        <w:t>answer the 10</w:t>
      </w:r>
      <w:r w:rsidRPr="009656C0">
        <w:rPr>
          <w:rFonts w:ascii="Arial" w:eastAsia="Arial" w:hAnsi="Arial" w:cs="Arial"/>
          <w:b/>
          <w:sz w:val="24"/>
          <w:szCs w:val="24"/>
          <w:highlight w:val="yellow"/>
        </w:rPr>
        <w:t xml:space="preserve"> question quiz</w:t>
      </w:r>
      <w:r w:rsidRPr="009656C0">
        <w:rPr>
          <w:rFonts w:ascii="Arial" w:eastAsia="Arial" w:hAnsi="Arial" w:cs="Arial"/>
          <w:b/>
          <w:sz w:val="24"/>
          <w:szCs w:val="24"/>
        </w:rPr>
        <w:t xml:space="preserve">.  Then </w:t>
      </w:r>
      <w:r w:rsidRPr="009656C0">
        <w:rPr>
          <w:rFonts w:ascii="Arial" w:eastAsia="Arial" w:hAnsi="Arial" w:cs="Arial"/>
          <w:b/>
          <w:sz w:val="24"/>
          <w:szCs w:val="24"/>
          <w:highlight w:val="yellow"/>
          <w:u w:val="single"/>
        </w:rPr>
        <w:t>complete at least two of the sample scholarship essays</w:t>
      </w:r>
      <w:r w:rsidRPr="009656C0">
        <w:rPr>
          <w:rFonts w:ascii="Arial" w:eastAsia="Arial" w:hAnsi="Arial" w:cs="Arial"/>
          <w:b/>
          <w:sz w:val="24"/>
          <w:szCs w:val="24"/>
        </w:rPr>
        <w:t>.  Turn them in through Google Classroom.</w:t>
      </w:r>
    </w:p>
    <w:p w14:paraId="56CC7603" w14:textId="77777777" w:rsidR="00AF44E8" w:rsidRPr="009656C0" w:rsidRDefault="00AF44E8">
      <w:pPr>
        <w:spacing w:before="55" w:after="0" w:line="240" w:lineRule="auto"/>
        <w:ind w:left="199" w:right="-20"/>
        <w:rPr>
          <w:rFonts w:ascii="Arial" w:eastAsia="Arial" w:hAnsi="Arial" w:cs="Arial"/>
          <w:b/>
          <w:sz w:val="12"/>
          <w:szCs w:val="12"/>
        </w:rPr>
      </w:pPr>
    </w:p>
    <w:p w14:paraId="7CD82E5F" w14:textId="77777777" w:rsidR="00F57C8C" w:rsidRPr="009656C0" w:rsidRDefault="00F57C8C">
      <w:pPr>
        <w:spacing w:before="55" w:after="0" w:line="240" w:lineRule="auto"/>
        <w:ind w:left="199" w:right="-20"/>
        <w:rPr>
          <w:rFonts w:ascii="Arial" w:eastAsia="Arial" w:hAnsi="Arial" w:cs="Arial"/>
          <w:b/>
          <w:sz w:val="12"/>
          <w:szCs w:val="12"/>
        </w:rPr>
      </w:pPr>
    </w:p>
    <w:p w14:paraId="0C77F830" w14:textId="77777777" w:rsidR="00AF44E8" w:rsidRPr="009656C0" w:rsidRDefault="00BC1508">
      <w:pPr>
        <w:spacing w:before="55" w:after="0" w:line="240" w:lineRule="auto"/>
        <w:ind w:left="199" w:right="-20"/>
        <w:rPr>
          <w:rFonts w:ascii="Arial" w:eastAsia="Arial" w:hAnsi="Arial" w:cs="Arial"/>
          <w:b/>
          <w:sz w:val="28"/>
          <w:szCs w:val="28"/>
        </w:rPr>
      </w:pPr>
      <w:r w:rsidRPr="009656C0">
        <w:rPr>
          <w:rFonts w:ascii="Arial" w:eastAsia="Arial" w:hAnsi="Arial" w:cs="Arial"/>
          <w:b/>
          <w:sz w:val="28"/>
          <w:szCs w:val="28"/>
        </w:rPr>
        <w:t>Financial Aid — How to Pay for Your Education after High School</w:t>
      </w:r>
    </w:p>
    <w:p w14:paraId="7178FEB5" w14:textId="77777777" w:rsidR="00F57C8C" w:rsidRPr="009656C0" w:rsidRDefault="00F57C8C">
      <w:pPr>
        <w:spacing w:before="55" w:after="0" w:line="240" w:lineRule="auto"/>
        <w:ind w:left="199" w:right="-20"/>
        <w:rPr>
          <w:rFonts w:ascii="Arial" w:eastAsia="Arial" w:hAnsi="Arial" w:cs="Arial"/>
          <w:b/>
          <w:sz w:val="12"/>
          <w:szCs w:val="12"/>
        </w:rPr>
      </w:pPr>
    </w:p>
    <w:p w14:paraId="49D06B93" w14:textId="77777777" w:rsidR="00AF44E8" w:rsidRPr="009656C0" w:rsidRDefault="00BC1508" w:rsidP="00F57C8C">
      <w:pPr>
        <w:spacing w:before="55" w:after="0" w:line="360" w:lineRule="auto"/>
        <w:ind w:left="199" w:right="-20"/>
        <w:rPr>
          <w:rFonts w:ascii="Arial" w:eastAsia="Arial" w:hAnsi="Arial" w:cs="Arial"/>
          <w:sz w:val="14"/>
          <w:szCs w:val="14"/>
        </w:rPr>
      </w:pPr>
      <w:r w:rsidRPr="009656C0">
        <w:rPr>
          <w:rFonts w:ascii="Arial" w:eastAsia="Arial" w:hAnsi="Arial" w:cs="Arial"/>
          <w:sz w:val="24"/>
          <w:szCs w:val="24"/>
        </w:rPr>
        <w:t xml:space="preserve">Almost all living-wage jobs will require more education and/or training after you graduate high school.  The myth (lie) you might have heard is that you need a four year university degree if you want to make a good living.  Two year colleges, education benefits from military service, and/or non-degree career training programs </w:t>
      </w:r>
      <w:r w:rsidR="00A400E7" w:rsidRPr="009656C0">
        <w:rPr>
          <w:rFonts w:ascii="Arial" w:eastAsia="Arial" w:hAnsi="Arial" w:cs="Arial"/>
          <w:sz w:val="24"/>
          <w:szCs w:val="24"/>
        </w:rPr>
        <w:t xml:space="preserve">such as technical schools or apprenticeships </w:t>
      </w:r>
      <w:r w:rsidRPr="009656C0">
        <w:rPr>
          <w:rFonts w:ascii="Arial" w:eastAsia="Arial" w:hAnsi="Arial" w:cs="Arial"/>
          <w:sz w:val="24"/>
          <w:szCs w:val="24"/>
        </w:rPr>
        <w:t xml:space="preserve">open the doors to many </w:t>
      </w:r>
      <w:r w:rsidR="00A400E7" w:rsidRPr="009656C0">
        <w:rPr>
          <w:rFonts w:ascii="Arial" w:eastAsia="Arial" w:hAnsi="Arial" w:cs="Arial"/>
          <w:sz w:val="24"/>
          <w:szCs w:val="24"/>
        </w:rPr>
        <w:t xml:space="preserve">in-demand and high paying </w:t>
      </w:r>
      <w:r w:rsidRPr="009656C0">
        <w:rPr>
          <w:rFonts w:ascii="Arial" w:eastAsia="Arial" w:hAnsi="Arial" w:cs="Arial"/>
          <w:sz w:val="24"/>
          <w:szCs w:val="24"/>
        </w:rPr>
        <w:t xml:space="preserve">careers with a lot less time and money spent.  </w:t>
      </w:r>
    </w:p>
    <w:p w14:paraId="5BBBD020" w14:textId="77777777" w:rsidR="00AF44E8" w:rsidRPr="009656C0" w:rsidRDefault="00AF44E8">
      <w:pPr>
        <w:spacing w:before="55" w:after="0" w:line="240" w:lineRule="auto"/>
        <w:ind w:left="199" w:right="-20"/>
        <w:rPr>
          <w:rFonts w:ascii="Arial" w:eastAsia="Arial" w:hAnsi="Arial" w:cs="Arial"/>
          <w:sz w:val="14"/>
          <w:szCs w:val="14"/>
        </w:rPr>
      </w:pPr>
    </w:p>
    <w:p w14:paraId="4F2C40C7" w14:textId="77777777" w:rsidR="00AF44E8" w:rsidRPr="009656C0" w:rsidRDefault="00BC1508" w:rsidP="00F57C8C">
      <w:pPr>
        <w:spacing w:before="55" w:after="0" w:line="360" w:lineRule="auto"/>
        <w:ind w:left="199" w:right="-20"/>
        <w:rPr>
          <w:rFonts w:ascii="Arial" w:eastAsia="Arial" w:hAnsi="Arial" w:cs="Arial"/>
          <w:sz w:val="14"/>
          <w:szCs w:val="14"/>
        </w:rPr>
      </w:pPr>
      <w:r w:rsidRPr="009656C0">
        <w:rPr>
          <w:rFonts w:ascii="Arial" w:eastAsia="Arial" w:hAnsi="Arial" w:cs="Arial"/>
          <w:sz w:val="24"/>
          <w:szCs w:val="24"/>
        </w:rPr>
        <w:t xml:space="preserve">No matter what, if you want to afford a better life for you and your family </w:t>
      </w:r>
      <w:r w:rsidRPr="009656C0">
        <w:rPr>
          <w:rFonts w:ascii="Arial" w:eastAsia="Arial" w:hAnsi="Arial" w:cs="Arial"/>
          <w:b/>
          <w:sz w:val="24"/>
          <w:szCs w:val="24"/>
        </w:rPr>
        <w:t>you will need to invest in more training to get ahead</w:t>
      </w:r>
      <w:r w:rsidRPr="009656C0">
        <w:rPr>
          <w:rFonts w:ascii="Arial" w:eastAsia="Arial" w:hAnsi="Arial" w:cs="Arial"/>
          <w:sz w:val="24"/>
          <w:szCs w:val="24"/>
        </w:rPr>
        <w:t xml:space="preserve">.  Sorry, but no one </w:t>
      </w:r>
      <w:r w:rsidR="00A400E7" w:rsidRPr="009656C0">
        <w:rPr>
          <w:rFonts w:ascii="Arial" w:eastAsia="Arial" w:hAnsi="Arial" w:cs="Arial"/>
          <w:sz w:val="24"/>
          <w:szCs w:val="24"/>
        </w:rPr>
        <w:t>is going to just give</w:t>
      </w:r>
      <w:r w:rsidRPr="009656C0">
        <w:rPr>
          <w:rFonts w:ascii="Arial" w:eastAsia="Arial" w:hAnsi="Arial" w:cs="Arial"/>
          <w:sz w:val="24"/>
          <w:szCs w:val="24"/>
        </w:rPr>
        <w:t xml:space="preserve"> you a comfortable life.  You must dedicate your time and effort to earn one.  Now is the time to start, when you have people who will help you figure out how to plan for your future.</w:t>
      </w:r>
    </w:p>
    <w:p w14:paraId="6FBDF45F" w14:textId="77777777" w:rsidR="00AF44E8" w:rsidRPr="009656C0" w:rsidRDefault="00AF44E8">
      <w:pPr>
        <w:spacing w:before="55" w:after="0" w:line="240" w:lineRule="auto"/>
        <w:ind w:left="199" w:right="-20"/>
        <w:rPr>
          <w:rFonts w:ascii="Arial" w:eastAsia="Arial" w:hAnsi="Arial" w:cs="Arial"/>
          <w:sz w:val="14"/>
          <w:szCs w:val="14"/>
        </w:rPr>
      </w:pPr>
    </w:p>
    <w:p w14:paraId="6554D7CC" w14:textId="77777777" w:rsidR="00AF44E8" w:rsidRPr="009656C0" w:rsidRDefault="00BC1508" w:rsidP="00F57C8C">
      <w:pPr>
        <w:spacing w:before="55" w:after="0" w:line="360" w:lineRule="auto"/>
        <w:ind w:left="199" w:right="-20"/>
        <w:rPr>
          <w:rFonts w:ascii="Arial" w:eastAsia="Arial" w:hAnsi="Arial" w:cs="Arial"/>
          <w:sz w:val="14"/>
          <w:szCs w:val="14"/>
        </w:rPr>
      </w:pPr>
      <w:r w:rsidRPr="009656C0">
        <w:rPr>
          <w:rFonts w:ascii="Arial" w:eastAsia="Arial" w:hAnsi="Arial" w:cs="Arial"/>
          <w:sz w:val="24"/>
          <w:szCs w:val="24"/>
        </w:rPr>
        <w:t>The first step in figuring out how to afford your education and training after high school is to see how much financial aid you may qualify for.  This can be in the form of loans (to be paid back), grants and fellowships from the government or a school (that don’t require re-payment), and scholarships you can earn from various organizations.</w:t>
      </w:r>
    </w:p>
    <w:p w14:paraId="02E78D8C" w14:textId="77777777" w:rsidR="00AF44E8" w:rsidRPr="009656C0" w:rsidRDefault="00AF44E8">
      <w:pPr>
        <w:spacing w:before="55" w:after="0" w:line="240" w:lineRule="auto"/>
        <w:ind w:left="199" w:right="-20"/>
        <w:rPr>
          <w:rFonts w:ascii="Arial" w:eastAsia="Arial" w:hAnsi="Arial" w:cs="Arial"/>
          <w:sz w:val="14"/>
          <w:szCs w:val="14"/>
        </w:rPr>
      </w:pPr>
    </w:p>
    <w:p w14:paraId="082DDE92" w14:textId="77777777" w:rsidR="00AF44E8" w:rsidRPr="009656C0" w:rsidRDefault="00BC1508" w:rsidP="00F57C8C">
      <w:pPr>
        <w:spacing w:before="55" w:after="0" w:line="360" w:lineRule="auto"/>
        <w:ind w:left="199" w:right="-20"/>
        <w:rPr>
          <w:rFonts w:ascii="Arial" w:eastAsia="Arial" w:hAnsi="Arial" w:cs="Arial"/>
          <w:sz w:val="14"/>
          <w:szCs w:val="14"/>
        </w:rPr>
      </w:pPr>
      <w:r w:rsidRPr="009656C0">
        <w:rPr>
          <w:rFonts w:ascii="Arial" w:eastAsia="Arial" w:hAnsi="Arial" w:cs="Arial"/>
          <w:sz w:val="24"/>
          <w:szCs w:val="24"/>
        </w:rPr>
        <w:t>Most people will start with the FAFSA. Both your sending school and PSSC offer support to help you fill out this form.  Check in with your school counselor.</w:t>
      </w:r>
    </w:p>
    <w:p w14:paraId="62C04F0C" w14:textId="77777777" w:rsidR="00AF44E8" w:rsidRPr="009656C0" w:rsidRDefault="00AF44E8">
      <w:pPr>
        <w:spacing w:before="55" w:after="0" w:line="240" w:lineRule="auto"/>
        <w:ind w:left="199" w:right="-20"/>
        <w:rPr>
          <w:rFonts w:ascii="Arial" w:eastAsia="Arial" w:hAnsi="Arial" w:cs="Arial"/>
          <w:sz w:val="14"/>
          <w:szCs w:val="14"/>
        </w:rPr>
      </w:pPr>
    </w:p>
    <w:p w14:paraId="06A55F30" w14:textId="77777777" w:rsidR="00AF44E8" w:rsidRPr="009656C0" w:rsidRDefault="00BC1508" w:rsidP="00F57C8C">
      <w:pPr>
        <w:tabs>
          <w:tab w:val="left" w:pos="2280"/>
        </w:tabs>
        <w:spacing w:after="0" w:line="360" w:lineRule="auto"/>
        <w:ind w:left="1200" w:right="289" w:hanging="1080"/>
        <w:rPr>
          <w:rFonts w:ascii="Arial" w:eastAsia="Arial" w:hAnsi="Arial" w:cs="Arial"/>
        </w:rPr>
      </w:pPr>
      <w:r w:rsidRPr="009656C0">
        <w:rPr>
          <w:rFonts w:ascii="Arial" w:eastAsia="Arial" w:hAnsi="Arial" w:cs="Arial"/>
          <w:b/>
          <w:i/>
        </w:rPr>
        <w:t xml:space="preserve">What is it?  </w:t>
      </w:r>
      <w:r w:rsidRPr="009656C0">
        <w:rPr>
          <w:rFonts w:ascii="Arial" w:eastAsia="Arial" w:hAnsi="Arial" w:cs="Arial"/>
        </w:rPr>
        <w:t>The Free Application for Federal Student Aid (FAFSA) is available each year after October 1</w:t>
      </w:r>
      <w:r w:rsidRPr="009656C0">
        <w:rPr>
          <w:rFonts w:ascii="Arial" w:eastAsia="Arial" w:hAnsi="Arial" w:cs="Arial"/>
          <w:vertAlign w:val="superscript"/>
        </w:rPr>
        <w:t>st</w:t>
      </w:r>
      <w:r w:rsidRPr="009656C0">
        <w:rPr>
          <w:rFonts w:ascii="Arial" w:eastAsia="Arial" w:hAnsi="Arial" w:cs="Arial"/>
        </w:rPr>
        <w:t>.  The deadline to turn them in is the end of June in the year you are planning to attend college.  You may correct or update that application through the middle of September.  Failure to file the form will result in denial of any financial aid including loans, grants, and possibly scholarships.</w:t>
      </w:r>
    </w:p>
    <w:p w14:paraId="114164D8" w14:textId="77777777" w:rsidR="00F57C8C" w:rsidRPr="009656C0" w:rsidRDefault="00F57C8C" w:rsidP="00F57C8C">
      <w:pPr>
        <w:tabs>
          <w:tab w:val="left" w:pos="2280"/>
        </w:tabs>
        <w:spacing w:after="0" w:line="360" w:lineRule="auto"/>
        <w:ind w:left="1200" w:right="289" w:hanging="1080"/>
        <w:rPr>
          <w:rFonts w:ascii="Arial" w:eastAsia="Arial" w:hAnsi="Arial" w:cs="Arial"/>
        </w:rPr>
      </w:pPr>
    </w:p>
    <w:p w14:paraId="14C672FC" w14:textId="77777777" w:rsidR="00F57C8C" w:rsidRPr="009656C0" w:rsidRDefault="00F57C8C" w:rsidP="00F57C8C">
      <w:pPr>
        <w:tabs>
          <w:tab w:val="left" w:pos="2280"/>
        </w:tabs>
        <w:spacing w:after="0" w:line="360" w:lineRule="auto"/>
        <w:ind w:left="1200" w:right="289" w:hanging="1080"/>
        <w:rPr>
          <w:rFonts w:ascii="Arial" w:eastAsia="Arial" w:hAnsi="Arial" w:cs="Arial"/>
        </w:rPr>
      </w:pPr>
    </w:p>
    <w:p w14:paraId="1C35F016" w14:textId="77777777" w:rsidR="00F57C8C" w:rsidRPr="009656C0" w:rsidRDefault="00F57C8C" w:rsidP="00F57C8C">
      <w:pPr>
        <w:tabs>
          <w:tab w:val="left" w:pos="2280"/>
        </w:tabs>
        <w:spacing w:after="0" w:line="360" w:lineRule="auto"/>
        <w:ind w:left="1200" w:right="289" w:hanging="1080"/>
        <w:rPr>
          <w:rFonts w:ascii="Arial" w:eastAsia="Arial" w:hAnsi="Arial" w:cs="Arial"/>
        </w:rPr>
      </w:pPr>
    </w:p>
    <w:p w14:paraId="5C483ADB" w14:textId="77777777" w:rsidR="00F57C8C" w:rsidRPr="009656C0" w:rsidRDefault="00F57C8C" w:rsidP="00F57C8C">
      <w:pPr>
        <w:tabs>
          <w:tab w:val="left" w:pos="2280"/>
        </w:tabs>
        <w:spacing w:after="0" w:line="360" w:lineRule="auto"/>
        <w:ind w:left="1200" w:right="289" w:hanging="1080"/>
        <w:rPr>
          <w:rFonts w:ascii="Arial" w:eastAsia="Arial" w:hAnsi="Arial" w:cs="Arial"/>
        </w:rPr>
      </w:pPr>
    </w:p>
    <w:p w14:paraId="5A06CC9B" w14:textId="77777777" w:rsidR="00F57C8C" w:rsidRPr="009656C0" w:rsidRDefault="00F57C8C" w:rsidP="00F57C8C">
      <w:pPr>
        <w:tabs>
          <w:tab w:val="left" w:pos="2280"/>
        </w:tabs>
        <w:spacing w:after="0" w:line="360" w:lineRule="auto"/>
        <w:ind w:left="1200" w:right="289" w:hanging="1080"/>
        <w:rPr>
          <w:rFonts w:ascii="Arial" w:eastAsia="Arial" w:hAnsi="Arial" w:cs="Arial"/>
        </w:rPr>
      </w:pPr>
    </w:p>
    <w:p w14:paraId="51E44979" w14:textId="77777777" w:rsidR="00AF44E8" w:rsidRPr="009656C0" w:rsidRDefault="00AF44E8" w:rsidP="00F57C8C">
      <w:pPr>
        <w:spacing w:before="6" w:after="0" w:line="360" w:lineRule="auto"/>
        <w:rPr>
          <w:rFonts w:ascii="Arial" w:hAnsi="Arial" w:cs="Arial"/>
          <w:sz w:val="11"/>
          <w:szCs w:val="11"/>
        </w:rPr>
      </w:pPr>
    </w:p>
    <w:p w14:paraId="3DE387C4" w14:textId="77777777" w:rsidR="00AF44E8" w:rsidRPr="009656C0" w:rsidRDefault="00BC1508" w:rsidP="00F57C8C">
      <w:pPr>
        <w:spacing w:after="0" w:line="360" w:lineRule="auto"/>
        <w:ind w:left="1200" w:right="196" w:hanging="1080"/>
        <w:rPr>
          <w:rFonts w:ascii="Arial" w:eastAsia="Arial" w:hAnsi="Arial" w:cs="Arial"/>
        </w:rPr>
      </w:pPr>
      <w:r w:rsidRPr="009656C0">
        <w:rPr>
          <w:rFonts w:ascii="Arial" w:eastAsia="Arial" w:hAnsi="Arial" w:cs="Arial"/>
          <w:b/>
          <w:i/>
        </w:rPr>
        <w:lastRenderedPageBreak/>
        <w:t>Preparation</w:t>
      </w:r>
      <w:r w:rsidRPr="009656C0">
        <w:rPr>
          <w:rFonts w:ascii="Arial" w:eastAsia="Arial" w:hAnsi="Arial" w:cs="Arial"/>
          <w:b/>
        </w:rPr>
        <w:t xml:space="preserve">:  </w:t>
      </w:r>
      <w:r w:rsidRPr="009656C0">
        <w:rPr>
          <w:rFonts w:ascii="Arial" w:eastAsia="Arial" w:hAnsi="Arial" w:cs="Arial"/>
        </w:rPr>
        <w:t xml:space="preserve">High school is the last guaranteed free education you will receive. Many students have unrealistic ideas about how much college or technical school costs. Tuition at Washington </w:t>
      </w:r>
      <w:r w:rsidRPr="00E64422">
        <w:rPr>
          <w:rFonts w:ascii="Arial" w:eastAsia="Arial" w:hAnsi="Arial" w:cs="Arial"/>
          <w:b/>
        </w:rPr>
        <w:t>Community and Technical Colleges</w:t>
      </w:r>
      <w:r w:rsidRPr="009656C0">
        <w:rPr>
          <w:rFonts w:ascii="Arial" w:eastAsia="Arial" w:hAnsi="Arial" w:cs="Arial"/>
        </w:rPr>
        <w:t xml:space="preserve"> is about $4,500.00 per school year if you are a resident of the state, or nearly $9,000 if you are not a resident.  At </w:t>
      </w:r>
      <w:r w:rsidRPr="00E64422">
        <w:rPr>
          <w:rFonts w:ascii="Arial" w:eastAsia="Arial" w:hAnsi="Arial" w:cs="Arial"/>
          <w:b/>
        </w:rPr>
        <w:t>state-supported universities</w:t>
      </w:r>
      <w:r w:rsidRPr="009656C0">
        <w:rPr>
          <w:rFonts w:ascii="Arial" w:eastAsia="Arial" w:hAnsi="Arial" w:cs="Arial"/>
        </w:rPr>
        <w:t xml:space="preserve"> (UW, WSU, etc.) in Washington tuition is about $1</w:t>
      </w:r>
      <w:r w:rsidR="00E14198" w:rsidRPr="009656C0">
        <w:rPr>
          <w:rFonts w:ascii="Arial" w:eastAsia="Arial" w:hAnsi="Arial" w:cs="Arial"/>
        </w:rPr>
        <w:t>2</w:t>
      </w:r>
      <w:r w:rsidRPr="009656C0">
        <w:rPr>
          <w:rFonts w:ascii="Arial" w:eastAsia="Arial" w:hAnsi="Arial" w:cs="Arial"/>
        </w:rPr>
        <w:t>,000.00 or more per school year for residents, or $25,000 if not a resident. Private schools and colleges may cost $</w:t>
      </w:r>
      <w:r w:rsidR="00E14198" w:rsidRPr="009656C0">
        <w:rPr>
          <w:rFonts w:ascii="Arial" w:eastAsia="Arial" w:hAnsi="Arial" w:cs="Arial"/>
        </w:rPr>
        <w:t>40</w:t>
      </w:r>
      <w:r w:rsidRPr="009656C0">
        <w:rPr>
          <w:rFonts w:ascii="Arial" w:eastAsia="Arial" w:hAnsi="Arial" w:cs="Arial"/>
        </w:rPr>
        <w:t xml:space="preserve">,000.00 or more per school year. Tuition is “pay as you go.” </w:t>
      </w:r>
      <w:r w:rsidRPr="009656C0">
        <w:rPr>
          <w:rFonts w:ascii="Arial" w:eastAsia="Arial" w:hAnsi="Arial" w:cs="Arial"/>
          <w:highlight w:val="yellow"/>
        </w:rPr>
        <w:t xml:space="preserve">And remember that </w:t>
      </w:r>
      <w:r w:rsidRPr="009656C0">
        <w:rPr>
          <w:rFonts w:ascii="Arial" w:eastAsia="Arial" w:hAnsi="Arial" w:cs="Arial"/>
          <w:b/>
          <w:highlight w:val="yellow"/>
        </w:rPr>
        <w:t xml:space="preserve">tuition is only the cost of </w:t>
      </w:r>
      <w:r w:rsidR="00A400E7" w:rsidRPr="009656C0">
        <w:rPr>
          <w:rFonts w:ascii="Arial" w:eastAsia="Arial" w:hAnsi="Arial" w:cs="Arial"/>
          <w:b/>
          <w:highlight w:val="yellow"/>
        </w:rPr>
        <w:t xml:space="preserve">sitting in </w:t>
      </w:r>
      <w:r w:rsidRPr="009656C0">
        <w:rPr>
          <w:rFonts w:ascii="Arial" w:eastAsia="Arial" w:hAnsi="Arial" w:cs="Arial"/>
          <w:b/>
          <w:highlight w:val="yellow"/>
        </w:rPr>
        <w:t>your classes</w:t>
      </w:r>
      <w:r w:rsidRPr="009656C0">
        <w:rPr>
          <w:rFonts w:ascii="Arial" w:eastAsia="Arial" w:hAnsi="Arial" w:cs="Arial"/>
          <w:highlight w:val="yellow"/>
        </w:rPr>
        <w:t>.  It does not cover the cost of books, tools, lab and library fees, housing, food, etc.</w:t>
      </w:r>
      <w:r w:rsidRPr="009656C0">
        <w:rPr>
          <w:rFonts w:ascii="Arial" w:eastAsia="Arial" w:hAnsi="Arial" w:cs="Arial"/>
        </w:rPr>
        <w:t xml:space="preserve">  All schools have programs to help you secure financial aid. The purpose of this lesson is to help you to understand the types of financial aid and the process of applying for it.</w:t>
      </w:r>
    </w:p>
    <w:p w14:paraId="5CDC37C1" w14:textId="77777777" w:rsidR="00F57C8C" w:rsidRPr="009656C0" w:rsidRDefault="00F57C8C">
      <w:pPr>
        <w:spacing w:after="0" w:line="240" w:lineRule="auto"/>
        <w:ind w:left="1200" w:right="196" w:hanging="1080"/>
        <w:rPr>
          <w:rFonts w:ascii="Arial" w:eastAsia="Arial" w:hAnsi="Arial" w:cs="Arial"/>
        </w:rPr>
      </w:pPr>
    </w:p>
    <w:p w14:paraId="0753C0E2" w14:textId="77777777" w:rsidR="00AF44E8" w:rsidRPr="009656C0" w:rsidRDefault="00AF44E8">
      <w:pPr>
        <w:spacing w:before="8" w:after="0" w:line="110" w:lineRule="auto"/>
        <w:rPr>
          <w:rFonts w:ascii="Arial" w:hAnsi="Arial" w:cs="Arial"/>
          <w:sz w:val="11"/>
          <w:szCs w:val="11"/>
        </w:rPr>
      </w:pPr>
    </w:p>
    <w:p w14:paraId="331B4271" w14:textId="77777777" w:rsidR="00AF44E8" w:rsidRPr="009656C0" w:rsidRDefault="00BC1508" w:rsidP="00F57C8C">
      <w:pPr>
        <w:spacing w:after="0" w:line="360" w:lineRule="auto"/>
        <w:ind w:left="1200" w:right="178" w:hanging="1080"/>
        <w:rPr>
          <w:rFonts w:ascii="Arial" w:eastAsia="Arial" w:hAnsi="Arial" w:cs="Arial"/>
          <w:color w:val="000000"/>
        </w:rPr>
      </w:pPr>
      <w:r w:rsidRPr="009656C0">
        <w:rPr>
          <w:rFonts w:ascii="Arial" w:eastAsia="Arial" w:hAnsi="Arial" w:cs="Arial"/>
          <w:b/>
          <w:i/>
        </w:rPr>
        <w:t xml:space="preserve">Orientation:   </w:t>
      </w:r>
      <w:r w:rsidR="005B58E4">
        <w:rPr>
          <w:rFonts w:ascii="Arial" w:eastAsia="Arial" w:hAnsi="Arial" w:cs="Arial"/>
        </w:rPr>
        <w:t>The web link</w:t>
      </w:r>
      <w:r w:rsidRPr="009656C0">
        <w:rPr>
          <w:rFonts w:ascii="Arial" w:eastAsia="Arial" w:hAnsi="Arial" w:cs="Arial"/>
        </w:rPr>
        <w:t xml:space="preserve"> </w:t>
      </w:r>
      <w:hyperlink r:id="rId7" w:history="1">
        <w:r w:rsidR="005B58E4" w:rsidRPr="00FC290D">
          <w:rPr>
            <w:rStyle w:val="Hyperlink"/>
            <w:rFonts w:ascii="Arial" w:hAnsi="Arial" w:cs="Arial"/>
          </w:rPr>
          <w:t>https://studentaid.gov/resources/prepare-for-college/checklists</w:t>
        </w:r>
      </w:hyperlink>
      <w:r w:rsidR="005B58E4">
        <w:rPr>
          <w:rFonts w:ascii="Arial" w:hAnsi="Arial" w:cs="Arial"/>
        </w:rPr>
        <w:t xml:space="preserve"> </w:t>
      </w:r>
      <w:r w:rsidRPr="009656C0">
        <w:rPr>
          <w:rFonts w:ascii="Arial" w:eastAsia="Arial" w:hAnsi="Arial" w:cs="Arial"/>
        </w:rPr>
        <w:t>contains a wealth of information for you on preparing for college.  You should visit this with your family to prepare yourself.</w:t>
      </w:r>
      <w:r w:rsidRPr="009656C0">
        <w:rPr>
          <w:rFonts w:ascii="Arial" w:eastAsia="Arial" w:hAnsi="Arial" w:cs="Arial"/>
          <w:color w:val="000000"/>
        </w:rPr>
        <w:t xml:space="preserve"> </w:t>
      </w:r>
    </w:p>
    <w:p w14:paraId="37D0C690" w14:textId="77777777" w:rsidR="00AF44E8" w:rsidRPr="009656C0" w:rsidRDefault="00BC1508" w:rsidP="00F57C8C">
      <w:pPr>
        <w:spacing w:after="0" w:line="360" w:lineRule="auto"/>
        <w:ind w:left="1200" w:right="178"/>
        <w:rPr>
          <w:rFonts w:ascii="Arial" w:eastAsia="Arial" w:hAnsi="Arial" w:cs="Arial"/>
          <w:color w:val="000000"/>
        </w:rPr>
      </w:pPr>
      <w:r w:rsidRPr="009656C0">
        <w:rPr>
          <w:rFonts w:ascii="Arial" w:eastAsia="Arial" w:hAnsi="Arial" w:cs="Arial"/>
          <w:color w:val="000000"/>
        </w:rPr>
        <w:t>You may also look at the other links by searching with your browser for “</w:t>
      </w:r>
      <w:r w:rsidRPr="009656C0">
        <w:rPr>
          <w:rFonts w:ascii="Arial" w:eastAsia="Arial" w:hAnsi="Arial" w:cs="Arial"/>
          <w:i/>
          <w:color w:val="4239EE"/>
        </w:rPr>
        <w:t>Financial Aid for college education</w:t>
      </w:r>
      <w:r w:rsidRPr="009656C0">
        <w:rPr>
          <w:rFonts w:ascii="Arial" w:eastAsia="Arial" w:hAnsi="Arial" w:cs="Arial"/>
          <w:color w:val="000000"/>
        </w:rPr>
        <w:t xml:space="preserve">” to find links to additional sources of financial aid, </w:t>
      </w:r>
      <w:r w:rsidRPr="009656C0">
        <w:rPr>
          <w:rFonts w:ascii="Arial" w:eastAsia="Arial" w:hAnsi="Arial" w:cs="Arial"/>
          <w:b/>
          <w:color w:val="000000"/>
          <w:highlight w:val="yellow"/>
        </w:rPr>
        <w:t>but be aware</w:t>
      </w:r>
      <w:r w:rsidRPr="009656C0">
        <w:rPr>
          <w:rFonts w:ascii="Arial" w:eastAsia="Arial" w:hAnsi="Arial" w:cs="Arial"/>
          <w:color w:val="000000"/>
          <w:highlight w:val="yellow"/>
        </w:rPr>
        <w:t xml:space="preserve"> that there are scams out there that try to charge you for services that are free from the government.</w:t>
      </w:r>
    </w:p>
    <w:p w14:paraId="5F5E5029" w14:textId="77777777" w:rsidR="00AF44E8" w:rsidRPr="009656C0" w:rsidRDefault="00BC1508">
      <w:pPr>
        <w:spacing w:after="0" w:line="239" w:lineRule="auto"/>
        <w:ind w:left="1200" w:right="178"/>
        <w:rPr>
          <w:rFonts w:ascii="Arial" w:eastAsia="Arial" w:hAnsi="Arial" w:cs="Arial"/>
          <w:color w:val="000000"/>
        </w:rPr>
      </w:pPr>
      <w:r w:rsidRPr="009656C0">
        <w:rPr>
          <w:rFonts w:ascii="Arial" w:hAnsi="Arial" w:cs="Arial"/>
          <w:noProof/>
        </w:rPr>
        <mc:AlternateContent>
          <mc:Choice Requires="wpg">
            <w:drawing>
              <wp:anchor distT="0" distB="0" distL="0" distR="0" simplePos="0" relativeHeight="251658240" behindDoc="0" locked="0" layoutInCell="1" hidden="0" allowOverlap="1" wp14:anchorId="289B28BE" wp14:editId="6376BE50">
                <wp:simplePos x="0" y="0"/>
                <wp:positionH relativeFrom="column">
                  <wp:posOffset>50800</wp:posOffset>
                </wp:positionH>
                <wp:positionV relativeFrom="paragraph">
                  <wp:posOffset>76200</wp:posOffset>
                </wp:positionV>
                <wp:extent cx="6438900" cy="127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6438900" cy="1270"/>
                          <a:chOff x="2126550" y="3779365"/>
                          <a:chExt cx="6438900" cy="1270"/>
                        </a:xfrm>
                      </wpg:grpSpPr>
                      <wpg:grpSp>
                        <wpg:cNvPr id="1" name="Group 1"/>
                        <wpg:cNvGrpSpPr/>
                        <wpg:grpSpPr>
                          <a:xfrm>
                            <a:off x="2126550" y="3779365"/>
                            <a:ext cx="6438900" cy="1270"/>
                            <a:chOff x="2126550" y="3779365"/>
                            <a:chExt cx="6438900" cy="1270"/>
                          </a:xfrm>
                        </wpg:grpSpPr>
                        <wps:wsp>
                          <wps:cNvPr id="3" name="Rectangle 3"/>
                          <wps:cNvSpPr/>
                          <wps:spPr>
                            <a:xfrm>
                              <a:off x="2126550" y="3779365"/>
                              <a:ext cx="6438900" cy="1250"/>
                            </a:xfrm>
                            <a:prstGeom prst="rect">
                              <a:avLst/>
                            </a:prstGeom>
                            <a:noFill/>
                            <a:ln>
                              <a:noFill/>
                            </a:ln>
                          </wps:spPr>
                          <wps:txbx>
                            <w:txbxContent>
                              <w:p w14:paraId="09A0901E" w14:textId="77777777" w:rsidR="00AF44E8" w:rsidRDefault="00AF44E8">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2126550" y="3779365"/>
                              <a:ext cx="6438900" cy="1270"/>
                              <a:chOff x="1051" y="1440"/>
                              <a:chExt cx="10140" cy="2"/>
                            </a:xfrm>
                          </wpg:grpSpPr>
                          <wps:wsp>
                            <wps:cNvPr id="5" name="Rectangle 5"/>
                            <wps:cNvSpPr/>
                            <wps:spPr>
                              <a:xfrm>
                                <a:off x="1051" y="1440"/>
                                <a:ext cx="10125" cy="0"/>
                              </a:xfrm>
                              <a:prstGeom prst="rect">
                                <a:avLst/>
                              </a:prstGeom>
                              <a:noFill/>
                              <a:ln>
                                <a:noFill/>
                              </a:ln>
                            </wps:spPr>
                            <wps:txbx>
                              <w:txbxContent>
                                <w:p w14:paraId="053904CB" w14:textId="77777777" w:rsidR="00AF44E8" w:rsidRDefault="00AF44E8">
                                  <w:pPr>
                                    <w:spacing w:after="0" w:line="240" w:lineRule="auto"/>
                                    <w:textDirection w:val="btLr"/>
                                  </w:pPr>
                                </w:p>
                              </w:txbxContent>
                            </wps:txbx>
                            <wps:bodyPr spcFirstLastPara="1" wrap="square" lIns="91425" tIns="91425" rIns="91425" bIns="91425" anchor="ctr" anchorCtr="0">
                              <a:noAutofit/>
                            </wps:bodyPr>
                          </wps:wsp>
                          <wps:wsp>
                            <wps:cNvPr id="6" name="Freeform 6"/>
                            <wps:cNvSpPr/>
                            <wps:spPr>
                              <a:xfrm>
                                <a:off x="1051" y="1440"/>
                                <a:ext cx="10140" cy="2"/>
                              </a:xfrm>
                              <a:custGeom>
                                <a:avLst/>
                                <a:gdLst/>
                                <a:ahLst/>
                                <a:cxnLst/>
                                <a:rect l="l" t="t" r="r" b="b"/>
                                <a:pathLst>
                                  <a:path w="10140" h="120000" extrusionOk="0">
                                    <a:moveTo>
                                      <a:pt x="0" y="0"/>
                                    </a:moveTo>
                                    <a:lnTo>
                                      <a:pt x="10140" y="0"/>
                                    </a:lnTo>
                                  </a:path>
                                </a:pathLst>
                              </a:custGeom>
                              <a:noFill/>
                              <a:ln w="19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289B28BE" id="Group 2" o:spid="_x0000_s1026" style="position:absolute;left:0;text-align:left;margin-left:4pt;margin-top:6pt;width:507pt;height:.1pt;z-index:251658240;mso-wrap-distance-left:0;mso-wrap-distance-right:0" coordorigin="21265,37793" coordsize="6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">
                <v:group id="Group 1" o:spid="_x0000_s1027" style="position:absolute;left:21265;top:37793;width:64389;height:13" coordorigin="21265,37793" coordsize="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21265;top:37793;width:64389;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9A0901E" w14:textId="77777777" w:rsidR="00AF44E8" w:rsidRDefault="00AF44E8">
                          <w:pPr>
                            <w:spacing w:after="0" w:line="240" w:lineRule="auto"/>
                            <w:textDirection w:val="btLr"/>
                          </w:pPr>
                        </w:p>
                      </w:txbxContent>
                    </v:textbox>
                  </v:rect>
                  <v:group id="Group 4" o:spid="_x0000_s1029" style="position:absolute;left:21265;top:37793;width:64389;height:13" coordorigin="1051,1440"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051;top:1440;width:101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53904CB" w14:textId="77777777" w:rsidR="00AF44E8" w:rsidRDefault="00AF44E8">
                            <w:pPr>
                              <w:spacing w:after="0" w:line="240" w:lineRule="auto"/>
                              <w:textDirection w:val="btLr"/>
                            </w:pPr>
                          </w:p>
                        </w:txbxContent>
                      </v:textbox>
                    </v:rect>
                    <v:shape id="Freeform 6" o:spid="_x0000_s1031" style="position:absolute;left:1051;top:1440;width:10140;height:2;visibility:visible;mso-wrap-style:square;v-text-anchor:middle" coordsize="1014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" path="m,l10140,e" filled="f" strokeweight=".54306mm">
                      <v:stroke startarrowwidth="narrow" startarrowlength="short" endarrowwidth="narrow" endarrowlength="short"/>
                      <v:path arrowok="t" o:extrusionok="f"/>
                    </v:shape>
                  </v:group>
                </v:group>
                <w10:wrap type="square"/>
              </v:group>
            </w:pict>
          </mc:Fallback>
        </mc:AlternateContent>
      </w:r>
    </w:p>
    <w:p w14:paraId="40362A88" w14:textId="77777777" w:rsidR="00AF44E8" w:rsidRPr="009656C0" w:rsidRDefault="00BC1508" w:rsidP="00F57C8C">
      <w:pPr>
        <w:spacing w:after="0" w:line="360" w:lineRule="auto"/>
        <w:ind w:left="180" w:right="178"/>
        <w:rPr>
          <w:rFonts w:ascii="Arial" w:eastAsia="Arial" w:hAnsi="Arial" w:cs="Arial"/>
          <w:color w:val="000000"/>
        </w:rPr>
      </w:pPr>
      <w:r w:rsidRPr="009656C0">
        <w:rPr>
          <w:rFonts w:ascii="Arial" w:eastAsia="Arial" w:hAnsi="Arial" w:cs="Arial"/>
          <w:color w:val="000000"/>
        </w:rPr>
        <w:t>For students in Washington State whose immigration status is not finalized, there is the WAFSA.</w:t>
      </w:r>
    </w:p>
    <w:p w14:paraId="790A83FC" w14:textId="77777777" w:rsidR="00AF44E8" w:rsidRPr="009656C0" w:rsidRDefault="00BC1508" w:rsidP="00F57C8C">
      <w:pPr>
        <w:spacing w:after="0" w:line="360" w:lineRule="auto"/>
        <w:ind w:left="180" w:right="178"/>
        <w:rPr>
          <w:rFonts w:ascii="Arial" w:eastAsia="Arial" w:hAnsi="Arial" w:cs="Arial"/>
          <w:color w:val="000000"/>
        </w:rPr>
      </w:pPr>
      <w:r w:rsidRPr="009656C0">
        <w:rPr>
          <w:rFonts w:ascii="Arial" w:eastAsia="Arial" w:hAnsi="Arial" w:cs="Arial"/>
          <w:color w:val="000000"/>
        </w:rPr>
        <w:t xml:space="preserve">Visit the site </w:t>
      </w:r>
      <w:hyperlink r:id="rId8" w:history="1">
        <w:r w:rsidR="00136EA3" w:rsidRPr="009656C0">
          <w:rPr>
            <w:rStyle w:val="Hyperlink"/>
            <w:rFonts w:ascii="Arial" w:hAnsi="Arial" w:cs="Arial"/>
            <w:sz w:val="24"/>
            <w:szCs w:val="24"/>
          </w:rPr>
          <w:t>https://wsac.wa.gov/wasfa</w:t>
        </w:r>
      </w:hyperlink>
      <w:r w:rsidR="00136EA3" w:rsidRPr="009656C0">
        <w:rPr>
          <w:rFonts w:ascii="Arial" w:hAnsi="Arial" w:cs="Arial"/>
        </w:rPr>
        <w:t xml:space="preserve"> </w:t>
      </w:r>
      <w:r w:rsidRPr="009656C0">
        <w:rPr>
          <w:rFonts w:ascii="Arial" w:eastAsia="Arial" w:hAnsi="Arial" w:cs="Arial"/>
          <w:color w:val="000000"/>
        </w:rPr>
        <w:t>for more information on how to move forward.</w:t>
      </w:r>
    </w:p>
    <w:p w14:paraId="23765FEC" w14:textId="77777777" w:rsidR="00AF44E8" w:rsidRPr="009656C0" w:rsidRDefault="00AF44E8">
      <w:pPr>
        <w:spacing w:after="0" w:line="239" w:lineRule="auto"/>
        <w:ind w:left="180" w:right="178"/>
        <w:rPr>
          <w:rFonts w:ascii="Arial" w:eastAsia="Arial" w:hAnsi="Arial" w:cs="Arial"/>
        </w:rPr>
      </w:pPr>
    </w:p>
    <w:p w14:paraId="0F4AA080" w14:textId="77777777" w:rsidR="00F57C8C" w:rsidRPr="009656C0" w:rsidRDefault="00F57C8C">
      <w:pPr>
        <w:spacing w:after="0" w:line="239" w:lineRule="auto"/>
        <w:ind w:left="180" w:right="178"/>
        <w:rPr>
          <w:rFonts w:ascii="Arial" w:eastAsia="Arial" w:hAnsi="Arial" w:cs="Arial"/>
        </w:rPr>
      </w:pPr>
    </w:p>
    <w:p w14:paraId="3CFC1815" w14:textId="77777777" w:rsidR="00AF44E8" w:rsidRPr="009656C0" w:rsidRDefault="00BC1508">
      <w:pPr>
        <w:spacing w:before="25" w:after="0" w:line="240" w:lineRule="auto"/>
        <w:ind w:left="120" w:right="-20"/>
        <w:rPr>
          <w:rFonts w:ascii="Arial" w:eastAsia="Arial" w:hAnsi="Arial" w:cs="Arial"/>
          <w:b/>
          <w:sz w:val="28"/>
          <w:szCs w:val="28"/>
        </w:rPr>
      </w:pPr>
      <w:r w:rsidRPr="009656C0">
        <w:rPr>
          <w:rFonts w:ascii="Arial" w:eastAsia="Arial" w:hAnsi="Arial" w:cs="Arial"/>
          <w:b/>
          <w:sz w:val="28"/>
          <w:szCs w:val="28"/>
        </w:rPr>
        <w:t>What Types of Financial Aid Are There?</w:t>
      </w:r>
    </w:p>
    <w:p w14:paraId="2E349F58" w14:textId="77777777" w:rsidR="00F57C8C" w:rsidRPr="009656C0" w:rsidRDefault="00F57C8C">
      <w:pPr>
        <w:spacing w:before="25" w:after="0" w:line="240" w:lineRule="auto"/>
        <w:ind w:left="120" w:right="-20"/>
        <w:rPr>
          <w:rFonts w:ascii="Arial" w:eastAsia="Arial" w:hAnsi="Arial" w:cs="Arial"/>
          <w:sz w:val="28"/>
          <w:szCs w:val="28"/>
        </w:rPr>
      </w:pPr>
    </w:p>
    <w:p w14:paraId="33D1B1E9" w14:textId="77777777" w:rsidR="00AF44E8" w:rsidRPr="009656C0" w:rsidRDefault="00AF44E8">
      <w:pPr>
        <w:spacing w:before="1" w:after="0" w:line="120" w:lineRule="auto"/>
        <w:rPr>
          <w:rFonts w:ascii="Arial" w:hAnsi="Arial" w:cs="Arial"/>
          <w:sz w:val="12"/>
          <w:szCs w:val="12"/>
        </w:rPr>
      </w:pPr>
    </w:p>
    <w:p w14:paraId="0EA3014D" w14:textId="77777777" w:rsidR="00AF44E8" w:rsidRPr="009656C0" w:rsidRDefault="00BC1508" w:rsidP="00F57C8C">
      <w:pPr>
        <w:spacing w:after="0" w:line="360" w:lineRule="auto"/>
        <w:ind w:left="120" w:right="136"/>
        <w:rPr>
          <w:rFonts w:ascii="Arial" w:eastAsia="Arial" w:hAnsi="Arial" w:cs="Arial"/>
        </w:rPr>
      </w:pPr>
      <w:r w:rsidRPr="009656C0">
        <w:rPr>
          <w:rFonts w:ascii="Arial" w:eastAsia="Arial" w:hAnsi="Arial" w:cs="Arial"/>
        </w:rPr>
        <w:t>Once you finish high school, all further education becomes your financial responsibility. This means that after graduation from high school you are going to have to pay for any college or technical school that you attend. There is a variety of financial aid available to students to help you pay tuition and other costs of further education (books, lab fees, tools, uniforms), but you must apply to a variety of sources to get this assistance. All colleges and technical schools have financial aid offices that help secure funding for your education. You need to understand what types of aid are available and how to apply for it. The following descriptions will help you understand the types of aid available.</w:t>
      </w:r>
    </w:p>
    <w:p w14:paraId="1E75AFA8" w14:textId="77777777" w:rsidR="00AF44E8" w:rsidRPr="009656C0" w:rsidRDefault="00AF44E8">
      <w:pPr>
        <w:spacing w:after="0" w:line="240" w:lineRule="auto"/>
        <w:ind w:left="120" w:right="136"/>
        <w:rPr>
          <w:rFonts w:ascii="Arial" w:eastAsia="Arial" w:hAnsi="Arial" w:cs="Arial"/>
        </w:rPr>
      </w:pPr>
    </w:p>
    <w:p w14:paraId="23E07ADA" w14:textId="77777777" w:rsidR="00AF44E8" w:rsidRPr="009656C0" w:rsidRDefault="00BC1508" w:rsidP="00F57C8C">
      <w:pPr>
        <w:tabs>
          <w:tab w:val="left" w:pos="1200"/>
        </w:tabs>
        <w:spacing w:before="56" w:after="0" w:line="360" w:lineRule="auto"/>
        <w:ind w:left="120" w:right="-20"/>
        <w:rPr>
          <w:rFonts w:ascii="Arial" w:eastAsia="Arial" w:hAnsi="Arial" w:cs="Arial"/>
        </w:rPr>
      </w:pPr>
      <w:r w:rsidRPr="009656C0">
        <w:rPr>
          <w:rFonts w:ascii="Arial" w:eastAsia="Arial" w:hAnsi="Arial" w:cs="Arial"/>
          <w:b/>
          <w:u w:val="single"/>
        </w:rPr>
        <w:t>Grants:</w:t>
      </w:r>
      <w:r w:rsidRPr="009656C0">
        <w:rPr>
          <w:rFonts w:ascii="Arial" w:eastAsia="Arial" w:hAnsi="Arial" w:cs="Arial"/>
          <w:b/>
        </w:rPr>
        <w:tab/>
      </w:r>
      <w:r w:rsidRPr="009656C0">
        <w:rPr>
          <w:rFonts w:ascii="Arial" w:eastAsia="Arial" w:hAnsi="Arial" w:cs="Arial"/>
        </w:rPr>
        <w:t>A gift of money from either some level of government or from a school to pay part of a</w:t>
      </w:r>
    </w:p>
    <w:p w14:paraId="75D5C739" w14:textId="77777777" w:rsidR="00AF44E8" w:rsidRPr="009656C0" w:rsidRDefault="00BC1508" w:rsidP="00F57C8C">
      <w:pPr>
        <w:spacing w:before="4" w:after="0" w:line="360" w:lineRule="auto"/>
        <w:ind w:left="1200" w:right="-20"/>
        <w:rPr>
          <w:rFonts w:ascii="Arial" w:eastAsia="Arial" w:hAnsi="Arial" w:cs="Arial"/>
        </w:rPr>
      </w:pPr>
      <w:r w:rsidRPr="009656C0">
        <w:rPr>
          <w:rFonts w:ascii="Arial" w:eastAsia="Arial" w:hAnsi="Arial" w:cs="Arial"/>
        </w:rPr>
        <w:t>student’s expenses. A grant does not have to be repaid.</w:t>
      </w:r>
    </w:p>
    <w:p w14:paraId="2548C13B" w14:textId="77777777" w:rsidR="00F57C8C" w:rsidRPr="009656C0" w:rsidRDefault="00F57C8C" w:rsidP="00F57C8C">
      <w:pPr>
        <w:spacing w:before="4" w:after="0" w:line="360" w:lineRule="auto"/>
        <w:ind w:left="1200" w:right="-20"/>
        <w:rPr>
          <w:rFonts w:ascii="Arial" w:eastAsia="Arial" w:hAnsi="Arial" w:cs="Arial"/>
        </w:rPr>
      </w:pPr>
    </w:p>
    <w:p w14:paraId="7329C115" w14:textId="77777777" w:rsidR="00F57C8C" w:rsidRPr="009656C0" w:rsidRDefault="00F57C8C" w:rsidP="00F57C8C">
      <w:pPr>
        <w:spacing w:before="4" w:after="0" w:line="360" w:lineRule="auto"/>
        <w:ind w:left="1200" w:right="-20"/>
        <w:rPr>
          <w:rFonts w:ascii="Arial" w:eastAsia="Arial" w:hAnsi="Arial" w:cs="Arial"/>
        </w:rPr>
      </w:pPr>
    </w:p>
    <w:p w14:paraId="23E13BDD" w14:textId="77777777" w:rsidR="00AF44E8" w:rsidRPr="009656C0" w:rsidRDefault="00AF44E8">
      <w:pPr>
        <w:spacing w:before="4" w:after="0" w:line="240" w:lineRule="auto"/>
        <w:ind w:left="1200" w:right="-20"/>
        <w:rPr>
          <w:rFonts w:ascii="Arial" w:eastAsia="Arial" w:hAnsi="Arial" w:cs="Arial"/>
        </w:rPr>
      </w:pPr>
    </w:p>
    <w:p w14:paraId="12C2633B" w14:textId="77777777" w:rsidR="00AF44E8" w:rsidRPr="009656C0" w:rsidRDefault="00BC1508" w:rsidP="00F57C8C">
      <w:pPr>
        <w:tabs>
          <w:tab w:val="left" w:pos="2280"/>
        </w:tabs>
        <w:spacing w:before="57" w:after="0" w:line="360" w:lineRule="auto"/>
        <w:ind w:left="1200" w:right="152" w:hanging="1080"/>
        <w:rPr>
          <w:rFonts w:ascii="Arial" w:eastAsia="Arial" w:hAnsi="Arial" w:cs="Arial"/>
        </w:rPr>
      </w:pPr>
      <w:r w:rsidRPr="009656C0">
        <w:rPr>
          <w:rFonts w:ascii="Arial" w:eastAsia="Arial" w:hAnsi="Arial" w:cs="Arial"/>
          <w:b/>
          <w:u w:val="single"/>
        </w:rPr>
        <w:t>Scholarships:</w:t>
      </w:r>
      <w:r w:rsidRPr="009656C0">
        <w:rPr>
          <w:rFonts w:ascii="Arial" w:eastAsia="Arial" w:hAnsi="Arial" w:cs="Arial"/>
          <w:b/>
        </w:rPr>
        <w:t xml:space="preserve">  </w:t>
      </w:r>
      <w:r w:rsidRPr="009656C0">
        <w:rPr>
          <w:rFonts w:ascii="Arial" w:eastAsia="Arial" w:hAnsi="Arial" w:cs="Arial"/>
        </w:rPr>
        <w:t>A gift of money from a school, organization, or individual. Usually scholarships are granted on the basis of need, scholastic accomplishment, personal achievement, community service, and/ or potential service to college (such as playing on a sports team or in the band).</w:t>
      </w:r>
    </w:p>
    <w:p w14:paraId="46658F06" w14:textId="77777777" w:rsidR="00AF44E8" w:rsidRPr="009656C0" w:rsidRDefault="00BC1508" w:rsidP="00F57C8C">
      <w:pPr>
        <w:tabs>
          <w:tab w:val="left" w:pos="1560"/>
        </w:tabs>
        <w:spacing w:before="58" w:after="0" w:line="360" w:lineRule="auto"/>
        <w:ind w:left="1200" w:right="339" w:hanging="1080"/>
        <w:rPr>
          <w:rFonts w:ascii="Arial" w:eastAsia="Arial" w:hAnsi="Arial" w:cs="Arial"/>
        </w:rPr>
      </w:pPr>
      <w:r w:rsidRPr="009656C0">
        <w:rPr>
          <w:rFonts w:ascii="Arial" w:eastAsia="Arial" w:hAnsi="Arial" w:cs="Arial"/>
          <w:b/>
          <w:u w:val="single"/>
        </w:rPr>
        <w:t>Fellowship:</w:t>
      </w:r>
      <w:r w:rsidRPr="009656C0">
        <w:rPr>
          <w:rFonts w:ascii="Arial" w:eastAsia="Arial" w:hAnsi="Arial" w:cs="Arial"/>
          <w:b/>
        </w:rPr>
        <w:tab/>
      </w:r>
      <w:r w:rsidRPr="009656C0">
        <w:rPr>
          <w:rFonts w:ascii="Arial" w:eastAsia="Arial" w:hAnsi="Arial" w:cs="Arial"/>
        </w:rPr>
        <w:t>A gift of money to pay for graduate school (programs after a student earns a four-year degree), usually requiring the student to teach a class or assist with beginning students.</w:t>
      </w:r>
    </w:p>
    <w:p w14:paraId="412CA2AF" w14:textId="77777777" w:rsidR="00AF44E8" w:rsidRPr="009656C0" w:rsidRDefault="00AF44E8">
      <w:pPr>
        <w:tabs>
          <w:tab w:val="left" w:pos="1560"/>
        </w:tabs>
        <w:spacing w:before="58" w:after="0" w:line="241" w:lineRule="auto"/>
        <w:ind w:left="1200" w:right="339" w:hanging="1080"/>
        <w:rPr>
          <w:rFonts w:ascii="Arial" w:eastAsia="Arial" w:hAnsi="Arial" w:cs="Arial"/>
        </w:rPr>
      </w:pPr>
    </w:p>
    <w:p w14:paraId="6869F4AE" w14:textId="77777777" w:rsidR="00AF44E8" w:rsidRPr="009656C0" w:rsidRDefault="00BC1508" w:rsidP="00F57C8C">
      <w:pPr>
        <w:tabs>
          <w:tab w:val="left" w:pos="1200"/>
          <w:tab w:val="left" w:pos="3720"/>
        </w:tabs>
        <w:spacing w:before="55" w:after="0" w:line="360" w:lineRule="auto"/>
        <w:ind w:left="1200" w:right="322" w:hanging="1080"/>
        <w:rPr>
          <w:rFonts w:ascii="Arial" w:eastAsia="Arial" w:hAnsi="Arial" w:cs="Arial"/>
        </w:rPr>
      </w:pPr>
      <w:r w:rsidRPr="009656C0">
        <w:rPr>
          <w:rFonts w:ascii="Arial" w:eastAsia="Arial" w:hAnsi="Arial" w:cs="Arial"/>
          <w:b/>
          <w:u w:val="single"/>
        </w:rPr>
        <w:t>Loans:</w:t>
      </w:r>
      <w:r w:rsidRPr="009656C0">
        <w:rPr>
          <w:rFonts w:ascii="Arial" w:eastAsia="Arial" w:hAnsi="Arial" w:cs="Arial"/>
          <w:b/>
        </w:rPr>
        <w:tab/>
      </w:r>
      <w:r w:rsidRPr="009656C0">
        <w:rPr>
          <w:rFonts w:ascii="Arial" w:eastAsia="Arial" w:hAnsi="Arial" w:cs="Arial"/>
          <w:i/>
        </w:rPr>
        <w:t>Need-Based Loans</w:t>
      </w:r>
      <w:r w:rsidRPr="009656C0">
        <w:rPr>
          <w:rFonts w:ascii="Arial" w:eastAsia="Arial" w:hAnsi="Arial" w:cs="Arial"/>
        </w:rPr>
        <w:t>:      Federal and/or state government subsidized interest payments require you show financial need to qualify. Payments on these loans are delayed until you are no longer attending a qualified school.</w:t>
      </w:r>
    </w:p>
    <w:p w14:paraId="43DCA0A3" w14:textId="77777777" w:rsidR="005B58E4" w:rsidRDefault="00BC1508" w:rsidP="00F57C8C">
      <w:pPr>
        <w:spacing w:before="65" w:after="0" w:line="360" w:lineRule="auto"/>
        <w:ind w:left="1200" w:right="173"/>
        <w:rPr>
          <w:rFonts w:ascii="Arial" w:eastAsia="Arial" w:hAnsi="Arial" w:cs="Arial"/>
        </w:rPr>
      </w:pPr>
      <w:r w:rsidRPr="009656C0">
        <w:rPr>
          <w:rFonts w:ascii="Arial" w:eastAsia="Arial" w:hAnsi="Arial" w:cs="Arial"/>
          <w:i/>
        </w:rPr>
        <w:t xml:space="preserve">Loans that are not need-based:  </w:t>
      </w:r>
      <w:r w:rsidRPr="009656C0">
        <w:rPr>
          <w:rFonts w:ascii="Arial" w:eastAsia="Arial" w:hAnsi="Arial" w:cs="Arial"/>
        </w:rPr>
        <w:t>You pay the full interest with no subsidies available to you or your family.  Payments for these usually start once you no longer attend school as well.</w:t>
      </w:r>
    </w:p>
    <w:p w14:paraId="020B5680" w14:textId="77777777" w:rsidR="00AF44E8" w:rsidRPr="009656C0" w:rsidRDefault="00BC1508" w:rsidP="00F57C8C">
      <w:pPr>
        <w:spacing w:before="65" w:after="0" w:line="360" w:lineRule="auto"/>
        <w:ind w:left="1200" w:right="173"/>
        <w:rPr>
          <w:rFonts w:ascii="Arial" w:eastAsia="Arial" w:hAnsi="Arial" w:cs="Arial"/>
        </w:rPr>
      </w:pPr>
      <w:r w:rsidRPr="009656C0">
        <w:rPr>
          <w:rFonts w:ascii="Arial" w:hAnsi="Arial" w:cs="Arial"/>
          <w:noProof/>
        </w:rPr>
        <mc:AlternateContent>
          <mc:Choice Requires="wpg">
            <w:drawing>
              <wp:anchor distT="0" distB="0" distL="0" distR="0" simplePos="0" relativeHeight="251659264" behindDoc="0" locked="0" layoutInCell="1" hidden="0" allowOverlap="1" wp14:anchorId="5D6FF33B" wp14:editId="2AD2F50D">
                <wp:simplePos x="0" y="0"/>
                <wp:positionH relativeFrom="column">
                  <wp:posOffset>50800</wp:posOffset>
                </wp:positionH>
                <wp:positionV relativeFrom="paragraph">
                  <wp:posOffset>469900</wp:posOffset>
                </wp:positionV>
                <wp:extent cx="6438900" cy="1270"/>
                <wp:effectExtent l="0" t="0" r="0" b="0"/>
                <wp:wrapSquare wrapText="bothSides" distT="0" distB="0" distL="0" distR="0"/>
                <wp:docPr id="7" name="Group 7"/>
                <wp:cNvGraphicFramePr/>
                <a:graphic xmlns:a="http://schemas.openxmlformats.org/drawingml/2006/main">
                  <a:graphicData uri="http://schemas.microsoft.com/office/word/2010/wordprocessingGroup">
                    <wpg:wgp>
                      <wpg:cNvGrpSpPr/>
                      <wpg:grpSpPr>
                        <a:xfrm>
                          <a:off x="0" y="0"/>
                          <a:ext cx="6438900" cy="1270"/>
                          <a:chOff x="2126550" y="3779365"/>
                          <a:chExt cx="6438900" cy="1270"/>
                        </a:xfrm>
                      </wpg:grpSpPr>
                      <wpg:grpSp>
                        <wpg:cNvPr id="8" name="Group 8"/>
                        <wpg:cNvGrpSpPr/>
                        <wpg:grpSpPr>
                          <a:xfrm>
                            <a:off x="2126550" y="3779365"/>
                            <a:ext cx="6438900" cy="1270"/>
                            <a:chOff x="2126550" y="3779365"/>
                            <a:chExt cx="6438900" cy="1270"/>
                          </a:xfrm>
                        </wpg:grpSpPr>
                        <wps:wsp>
                          <wps:cNvPr id="9" name="Rectangle 9"/>
                          <wps:cNvSpPr/>
                          <wps:spPr>
                            <a:xfrm>
                              <a:off x="2126550" y="3779365"/>
                              <a:ext cx="6438900" cy="1250"/>
                            </a:xfrm>
                            <a:prstGeom prst="rect">
                              <a:avLst/>
                            </a:prstGeom>
                            <a:noFill/>
                            <a:ln>
                              <a:noFill/>
                            </a:ln>
                          </wps:spPr>
                          <wps:txbx>
                            <w:txbxContent>
                              <w:p w14:paraId="10C3A458" w14:textId="77777777" w:rsidR="00AF44E8" w:rsidRDefault="00AF44E8">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a:off x="2126550" y="3779365"/>
                              <a:ext cx="6438900" cy="1270"/>
                              <a:chOff x="1051" y="742"/>
                              <a:chExt cx="10140" cy="2"/>
                            </a:xfrm>
                          </wpg:grpSpPr>
                          <wps:wsp>
                            <wps:cNvPr id="11" name="Rectangle 11"/>
                            <wps:cNvSpPr/>
                            <wps:spPr>
                              <a:xfrm>
                                <a:off x="1051" y="742"/>
                                <a:ext cx="10125" cy="0"/>
                              </a:xfrm>
                              <a:prstGeom prst="rect">
                                <a:avLst/>
                              </a:prstGeom>
                              <a:noFill/>
                              <a:ln>
                                <a:noFill/>
                              </a:ln>
                            </wps:spPr>
                            <wps:txbx>
                              <w:txbxContent>
                                <w:p w14:paraId="421D941E" w14:textId="77777777" w:rsidR="00AF44E8" w:rsidRDefault="00AF44E8">
                                  <w:pPr>
                                    <w:spacing w:after="0" w:line="240" w:lineRule="auto"/>
                                    <w:textDirection w:val="btLr"/>
                                  </w:pPr>
                                </w:p>
                              </w:txbxContent>
                            </wps:txbx>
                            <wps:bodyPr spcFirstLastPara="1" wrap="square" lIns="91425" tIns="91425" rIns="91425" bIns="91425" anchor="ctr" anchorCtr="0">
                              <a:noAutofit/>
                            </wps:bodyPr>
                          </wps:wsp>
                          <wps:wsp>
                            <wps:cNvPr id="12" name="Freeform 12"/>
                            <wps:cNvSpPr/>
                            <wps:spPr>
                              <a:xfrm>
                                <a:off x="1051" y="742"/>
                                <a:ext cx="10140" cy="2"/>
                              </a:xfrm>
                              <a:custGeom>
                                <a:avLst/>
                                <a:gdLst/>
                                <a:ahLst/>
                                <a:cxnLst/>
                                <a:rect l="l" t="t" r="r" b="b"/>
                                <a:pathLst>
                                  <a:path w="10140" h="120000" extrusionOk="0">
                                    <a:moveTo>
                                      <a:pt x="0" y="0"/>
                                    </a:moveTo>
                                    <a:lnTo>
                                      <a:pt x="10140" y="0"/>
                                    </a:lnTo>
                                  </a:path>
                                </a:pathLst>
                              </a:custGeom>
                              <a:noFill/>
                              <a:ln w="19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5D6FF33B" id="Group 7" o:spid="_x0000_s1032" style="position:absolute;left:0;text-align:left;margin-left:4pt;margin-top:37pt;width:507pt;height:.1pt;z-index:251659264;mso-wrap-distance-left:0;mso-wrap-distance-right:0" coordorigin="21265,37793" coordsize="6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">
                <v:group id="Group 8" o:spid="_x0000_s1033" style="position:absolute;left:21265;top:37793;width:64389;height:13" coordorigin="21265,37793" coordsize="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left:21265;top:37793;width:64389;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10C3A458" w14:textId="77777777" w:rsidR="00AF44E8" w:rsidRDefault="00AF44E8">
                          <w:pPr>
                            <w:spacing w:after="0" w:line="240" w:lineRule="auto"/>
                            <w:textDirection w:val="btLr"/>
                          </w:pPr>
                        </w:p>
                      </w:txbxContent>
                    </v:textbox>
                  </v:rect>
                  <v:group id="Group 10" o:spid="_x0000_s1035" style="position:absolute;left:21265;top:37793;width:64389;height:13" coordorigin="1051,742"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left:1051;top:742;width:101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421D941E" w14:textId="77777777" w:rsidR="00AF44E8" w:rsidRDefault="00AF44E8">
                            <w:pPr>
                              <w:spacing w:after="0" w:line="240" w:lineRule="auto"/>
                              <w:textDirection w:val="btLr"/>
                            </w:pPr>
                          </w:p>
                        </w:txbxContent>
                      </v:textbox>
                    </v:rect>
                    <v:shape id="Freeform 12" o:spid="_x0000_s1037" style="position:absolute;left:1051;top:742;width:10140;height:2;visibility:visible;mso-wrap-style:square;v-text-anchor:middle" coordsize="1014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" path="m,l10140,e" filled="f" strokeweight=".54306mm">
                      <v:stroke startarrowwidth="narrow" startarrowlength="short" endarrowwidth="narrow" endarrowlength="short"/>
                      <v:path arrowok="t" o:extrusionok="f"/>
                    </v:shape>
                  </v:group>
                </v:group>
                <w10:wrap type="square"/>
              </v:group>
            </w:pict>
          </mc:Fallback>
        </mc:AlternateContent>
      </w:r>
    </w:p>
    <w:p w14:paraId="08021258" w14:textId="77777777" w:rsidR="00AF44E8" w:rsidRPr="009656C0" w:rsidRDefault="00AF44E8">
      <w:pPr>
        <w:spacing w:before="20" w:after="0" w:line="260" w:lineRule="auto"/>
        <w:rPr>
          <w:rFonts w:ascii="Arial" w:hAnsi="Arial" w:cs="Arial"/>
          <w:sz w:val="26"/>
          <w:szCs w:val="26"/>
        </w:rPr>
      </w:pPr>
    </w:p>
    <w:p w14:paraId="52866308" w14:textId="77777777" w:rsidR="00AF44E8" w:rsidRPr="009656C0" w:rsidRDefault="00AF44E8">
      <w:pPr>
        <w:spacing w:before="25" w:after="0" w:line="240" w:lineRule="auto"/>
        <w:ind w:left="120" w:right="-20"/>
        <w:rPr>
          <w:rFonts w:ascii="Arial" w:eastAsia="Arial" w:hAnsi="Arial" w:cs="Arial"/>
          <w:b/>
          <w:sz w:val="28"/>
          <w:szCs w:val="28"/>
        </w:rPr>
      </w:pPr>
    </w:p>
    <w:p w14:paraId="0892090F" w14:textId="77777777" w:rsidR="00AF44E8" w:rsidRPr="009656C0" w:rsidRDefault="00BC1508">
      <w:pPr>
        <w:spacing w:before="25" w:after="0" w:line="240" w:lineRule="auto"/>
        <w:ind w:left="120" w:right="-20"/>
        <w:rPr>
          <w:rFonts w:ascii="Arial" w:eastAsia="Arial" w:hAnsi="Arial" w:cs="Arial"/>
          <w:b/>
          <w:sz w:val="28"/>
          <w:szCs w:val="28"/>
        </w:rPr>
      </w:pPr>
      <w:r w:rsidRPr="009656C0">
        <w:rPr>
          <w:rFonts w:ascii="Arial" w:eastAsia="Arial" w:hAnsi="Arial" w:cs="Arial"/>
          <w:b/>
          <w:sz w:val="28"/>
          <w:szCs w:val="28"/>
        </w:rPr>
        <w:t xml:space="preserve">How Much Does College </w:t>
      </w:r>
      <w:r w:rsidRPr="009656C0">
        <w:rPr>
          <w:rFonts w:ascii="Arial" w:eastAsia="Arial" w:hAnsi="Arial" w:cs="Arial"/>
          <w:b/>
          <w:sz w:val="28"/>
          <w:szCs w:val="28"/>
          <w:u w:val="single"/>
        </w:rPr>
        <w:t xml:space="preserve">Tuition </w:t>
      </w:r>
      <w:r w:rsidRPr="009656C0">
        <w:rPr>
          <w:rFonts w:ascii="Arial" w:eastAsia="Arial" w:hAnsi="Arial" w:cs="Arial"/>
          <w:b/>
          <w:sz w:val="28"/>
          <w:szCs w:val="28"/>
        </w:rPr>
        <w:t>Cost if You Live in Washington State?</w:t>
      </w:r>
    </w:p>
    <w:p w14:paraId="657242DD" w14:textId="77777777" w:rsidR="00AF44E8" w:rsidRPr="009656C0" w:rsidRDefault="00AF44E8">
      <w:pPr>
        <w:spacing w:before="25" w:after="0" w:line="240" w:lineRule="auto"/>
        <w:ind w:left="120" w:right="-20"/>
        <w:rPr>
          <w:rFonts w:ascii="Arial" w:eastAsia="Arial" w:hAnsi="Arial" w:cs="Arial"/>
          <w:sz w:val="28"/>
          <w:szCs w:val="28"/>
        </w:rPr>
      </w:pPr>
    </w:p>
    <w:p w14:paraId="6B7BFDE3" w14:textId="77777777" w:rsidR="00AF44E8" w:rsidRPr="009656C0" w:rsidRDefault="00AF44E8">
      <w:pPr>
        <w:spacing w:before="5" w:after="0" w:line="120" w:lineRule="auto"/>
        <w:rPr>
          <w:rFonts w:ascii="Arial" w:hAnsi="Arial" w:cs="Arial"/>
          <w:sz w:val="12"/>
          <w:szCs w:val="12"/>
        </w:rPr>
      </w:pPr>
    </w:p>
    <w:p w14:paraId="0EC7D2FF" w14:textId="77777777" w:rsidR="00AF44E8" w:rsidRPr="009656C0" w:rsidRDefault="00BC1508" w:rsidP="00F57C8C">
      <w:pPr>
        <w:spacing w:after="0" w:line="360" w:lineRule="auto"/>
        <w:ind w:left="120" w:right="146"/>
        <w:rPr>
          <w:rFonts w:ascii="Arial" w:eastAsia="Arial" w:hAnsi="Arial" w:cs="Arial"/>
        </w:rPr>
      </w:pPr>
      <w:r w:rsidRPr="009656C0">
        <w:rPr>
          <w:rFonts w:ascii="Arial" w:eastAsia="Arial" w:hAnsi="Arial" w:cs="Arial"/>
        </w:rPr>
        <w:t xml:space="preserve">State supported community and technical colleges in Washington like Highline or South Seattle charge </w:t>
      </w:r>
      <w:r w:rsidR="00F57C8C" w:rsidRPr="009656C0">
        <w:rPr>
          <w:rFonts w:ascii="Arial" w:eastAsia="Arial" w:hAnsi="Arial" w:cs="Arial"/>
        </w:rPr>
        <w:t>up to</w:t>
      </w:r>
      <w:r w:rsidRPr="009656C0">
        <w:rPr>
          <w:rFonts w:ascii="Arial" w:eastAsia="Arial" w:hAnsi="Arial" w:cs="Arial"/>
        </w:rPr>
        <w:t xml:space="preserve"> $4,500 per year</w:t>
      </w:r>
      <w:r w:rsidRPr="009656C0">
        <w:rPr>
          <w:rFonts w:ascii="Arial" w:eastAsia="Arial" w:hAnsi="Arial" w:cs="Arial"/>
          <w:b/>
        </w:rPr>
        <w:t xml:space="preserve"> for tuition</w:t>
      </w:r>
      <w:r w:rsidRPr="009656C0">
        <w:rPr>
          <w:rFonts w:ascii="Arial" w:eastAsia="Arial" w:hAnsi="Arial" w:cs="Arial"/>
        </w:rPr>
        <w:t xml:space="preserve"> if you are a state resident.</w:t>
      </w:r>
    </w:p>
    <w:p w14:paraId="22F638E9" w14:textId="77777777" w:rsidR="00AF44E8" w:rsidRPr="009656C0" w:rsidRDefault="00AF44E8">
      <w:pPr>
        <w:spacing w:after="0" w:line="252" w:lineRule="auto"/>
        <w:ind w:left="120" w:right="146"/>
        <w:rPr>
          <w:rFonts w:ascii="Arial" w:eastAsia="Arial" w:hAnsi="Arial" w:cs="Arial"/>
        </w:rPr>
      </w:pPr>
    </w:p>
    <w:p w14:paraId="5AF205EE" w14:textId="77777777" w:rsidR="00AF44E8" w:rsidRPr="009656C0" w:rsidRDefault="00AF44E8">
      <w:pPr>
        <w:spacing w:before="2" w:after="0" w:line="120" w:lineRule="auto"/>
        <w:rPr>
          <w:rFonts w:ascii="Arial" w:hAnsi="Arial" w:cs="Arial"/>
          <w:sz w:val="12"/>
          <w:szCs w:val="12"/>
        </w:rPr>
      </w:pPr>
    </w:p>
    <w:p w14:paraId="11DA59A6" w14:textId="77777777" w:rsidR="00AF44E8" w:rsidRPr="009656C0" w:rsidRDefault="00F57C8C" w:rsidP="00F57C8C">
      <w:pPr>
        <w:spacing w:after="0" w:line="360" w:lineRule="auto"/>
        <w:ind w:left="120" w:right="444"/>
        <w:rPr>
          <w:rFonts w:ascii="Arial" w:eastAsia="Arial" w:hAnsi="Arial" w:cs="Arial"/>
        </w:rPr>
      </w:pPr>
      <w:r w:rsidRPr="009656C0">
        <w:rPr>
          <w:rFonts w:ascii="Arial" w:eastAsia="Arial" w:hAnsi="Arial" w:cs="Arial"/>
        </w:rPr>
        <w:t>Most s</w:t>
      </w:r>
      <w:r w:rsidR="00BC1508" w:rsidRPr="009656C0">
        <w:rPr>
          <w:rFonts w:ascii="Arial" w:eastAsia="Arial" w:hAnsi="Arial" w:cs="Arial"/>
        </w:rPr>
        <w:t xml:space="preserve">tate four-year universities like the University of Washington charge </w:t>
      </w:r>
      <w:r w:rsidRPr="009656C0">
        <w:rPr>
          <w:rFonts w:ascii="Arial" w:eastAsia="Arial" w:hAnsi="Arial" w:cs="Arial"/>
        </w:rPr>
        <w:t xml:space="preserve">around $12,000 </w:t>
      </w:r>
      <w:r w:rsidR="00BC1508" w:rsidRPr="009656C0">
        <w:rPr>
          <w:rFonts w:ascii="Arial" w:eastAsia="Arial" w:hAnsi="Arial" w:cs="Arial"/>
        </w:rPr>
        <w:t xml:space="preserve">per year for tuition. </w:t>
      </w:r>
    </w:p>
    <w:p w14:paraId="00ADF526" w14:textId="77777777" w:rsidR="00AF44E8" w:rsidRPr="009656C0" w:rsidRDefault="00AF44E8">
      <w:pPr>
        <w:spacing w:after="0" w:line="252" w:lineRule="auto"/>
        <w:ind w:left="120" w:right="444"/>
        <w:rPr>
          <w:rFonts w:ascii="Arial" w:eastAsia="Arial" w:hAnsi="Arial" w:cs="Arial"/>
        </w:rPr>
      </w:pPr>
    </w:p>
    <w:p w14:paraId="2CA25CFE" w14:textId="77777777" w:rsidR="00AF44E8" w:rsidRPr="009656C0" w:rsidRDefault="00BC1508">
      <w:pPr>
        <w:spacing w:after="0" w:line="252" w:lineRule="auto"/>
        <w:ind w:left="120" w:right="444"/>
        <w:rPr>
          <w:rFonts w:ascii="Arial" w:eastAsia="Arial" w:hAnsi="Arial" w:cs="Arial"/>
        </w:rPr>
      </w:pPr>
      <w:r w:rsidRPr="009656C0">
        <w:rPr>
          <w:rFonts w:ascii="Arial" w:eastAsia="Arial" w:hAnsi="Arial" w:cs="Arial"/>
        </w:rPr>
        <w:t>Private colleges and universities may charge $40,000 or more per year.</w:t>
      </w:r>
    </w:p>
    <w:p w14:paraId="6BD639DD" w14:textId="77777777" w:rsidR="00AF44E8" w:rsidRPr="009656C0" w:rsidRDefault="00AF44E8">
      <w:pPr>
        <w:spacing w:after="0" w:line="252" w:lineRule="auto"/>
        <w:ind w:left="120" w:right="444"/>
        <w:rPr>
          <w:rFonts w:ascii="Arial" w:eastAsia="Arial" w:hAnsi="Arial" w:cs="Arial"/>
        </w:rPr>
      </w:pPr>
    </w:p>
    <w:p w14:paraId="1476C478" w14:textId="77777777" w:rsidR="00AF44E8" w:rsidRPr="009656C0" w:rsidRDefault="00AF44E8">
      <w:pPr>
        <w:spacing w:before="2" w:after="0" w:line="120" w:lineRule="auto"/>
        <w:rPr>
          <w:rFonts w:ascii="Arial" w:hAnsi="Arial" w:cs="Arial"/>
          <w:sz w:val="12"/>
          <w:szCs w:val="12"/>
        </w:rPr>
      </w:pPr>
    </w:p>
    <w:p w14:paraId="2B5BDE20" w14:textId="77777777" w:rsidR="00AF44E8" w:rsidRPr="009656C0" w:rsidRDefault="00BC1508" w:rsidP="00F57C8C">
      <w:pPr>
        <w:spacing w:after="0" w:line="360" w:lineRule="auto"/>
        <w:ind w:left="120" w:right="54"/>
        <w:rPr>
          <w:rFonts w:ascii="Arial" w:eastAsia="Arial" w:hAnsi="Arial" w:cs="Arial"/>
        </w:rPr>
      </w:pPr>
      <w:r w:rsidRPr="009656C0">
        <w:rPr>
          <w:rFonts w:ascii="Arial" w:eastAsia="Arial" w:hAnsi="Arial" w:cs="Arial"/>
        </w:rPr>
        <w:t>Students who attend college or technical school still have to consider other expenses like room and board (where you live and what you eat), transportation to and from the school, textbooks, lab fees, and other expenses. The tuition that a student pays does not cover these expenses.</w:t>
      </w:r>
    </w:p>
    <w:p w14:paraId="7E6543BE" w14:textId="77777777" w:rsidR="00AF44E8" w:rsidRPr="009656C0" w:rsidRDefault="00AF44E8">
      <w:pPr>
        <w:spacing w:after="0"/>
        <w:rPr>
          <w:rFonts w:ascii="Arial" w:hAnsi="Arial" w:cs="Arial"/>
        </w:rPr>
      </w:pPr>
    </w:p>
    <w:p w14:paraId="0DE4D33A" w14:textId="77777777" w:rsidR="00AF44E8" w:rsidRPr="009656C0" w:rsidRDefault="00BC1508" w:rsidP="00F57C8C">
      <w:pPr>
        <w:spacing w:after="0" w:line="360" w:lineRule="auto"/>
        <w:ind w:left="120" w:right="54"/>
        <w:rPr>
          <w:rFonts w:ascii="Arial" w:eastAsia="Arial" w:hAnsi="Arial" w:cs="Arial"/>
        </w:rPr>
      </w:pPr>
      <w:r w:rsidRPr="009656C0">
        <w:rPr>
          <w:rFonts w:ascii="Arial" w:eastAsia="Arial" w:hAnsi="Arial" w:cs="Arial"/>
        </w:rPr>
        <w:t>Each district provides support for students and their families who are wondering how to apply for and finance college or career training classes.  The Highline School District maintains the following webpage to inform you of upcoming support sessions.</w:t>
      </w:r>
    </w:p>
    <w:p w14:paraId="1E880DA5" w14:textId="77777777" w:rsidR="00AF44E8" w:rsidRPr="009656C0" w:rsidRDefault="00AF44E8">
      <w:pPr>
        <w:spacing w:after="0" w:line="252" w:lineRule="auto"/>
        <w:ind w:left="120" w:right="54"/>
        <w:rPr>
          <w:rFonts w:ascii="Arial" w:eastAsia="Arial" w:hAnsi="Arial" w:cs="Arial"/>
        </w:rPr>
      </w:pPr>
    </w:p>
    <w:p w14:paraId="648047E8" w14:textId="77777777" w:rsidR="00AF44E8" w:rsidRPr="009656C0" w:rsidRDefault="00A77746">
      <w:pPr>
        <w:spacing w:after="0" w:line="252" w:lineRule="auto"/>
        <w:ind w:left="120" w:right="54"/>
        <w:rPr>
          <w:rFonts w:ascii="Arial" w:eastAsia="Arial" w:hAnsi="Arial" w:cs="Arial"/>
        </w:rPr>
        <w:sectPr w:rsidR="00AF44E8" w:rsidRPr="009656C0">
          <w:footerReference w:type="default" r:id="rId9"/>
          <w:pgSz w:w="12240" w:h="15840"/>
          <w:pgMar w:top="660" w:right="980" w:bottom="960" w:left="960" w:header="720" w:footer="766" w:gutter="0"/>
          <w:pgNumType w:start="1"/>
          <w:cols w:space="720"/>
        </w:sectPr>
      </w:pPr>
      <w:hyperlink r:id="rId10">
        <w:r w:rsidR="00BC1508" w:rsidRPr="009656C0">
          <w:rPr>
            <w:rFonts w:ascii="Arial" w:eastAsia="Arial" w:hAnsi="Arial" w:cs="Arial"/>
            <w:color w:val="1155CC"/>
            <w:u w:val="single"/>
          </w:rPr>
          <w:t>https://www.highlineschools.org/departments/college-career-readiness/calendar</w:t>
        </w:r>
      </w:hyperlink>
      <w:r w:rsidR="00BC1508" w:rsidRPr="009656C0">
        <w:rPr>
          <w:rFonts w:ascii="Arial" w:eastAsia="Arial" w:hAnsi="Arial" w:cs="Arial"/>
        </w:rPr>
        <w:t xml:space="preserve"> </w:t>
      </w:r>
    </w:p>
    <w:p w14:paraId="28538EBC" w14:textId="77777777" w:rsidR="00AF44E8" w:rsidRPr="005B58E4" w:rsidRDefault="00BC1508">
      <w:pPr>
        <w:tabs>
          <w:tab w:val="left" w:pos="5460"/>
        </w:tabs>
        <w:spacing w:before="52" w:after="0" w:line="240" w:lineRule="auto"/>
        <w:ind w:left="100" w:right="-20"/>
        <w:rPr>
          <w:rFonts w:ascii="Arial" w:eastAsia="Arial" w:hAnsi="Arial" w:cs="Arial"/>
          <w:sz w:val="12"/>
          <w:szCs w:val="12"/>
        </w:rPr>
      </w:pPr>
      <w:r w:rsidRPr="009656C0">
        <w:rPr>
          <w:rFonts w:ascii="Arial" w:eastAsia="Arial" w:hAnsi="Arial" w:cs="Arial"/>
          <w:b/>
          <w:sz w:val="24"/>
          <w:szCs w:val="24"/>
        </w:rPr>
        <w:lastRenderedPageBreak/>
        <w:t>Step 1: What did you understand?</w:t>
      </w:r>
      <w:r w:rsidRPr="009656C0">
        <w:rPr>
          <w:rFonts w:ascii="Arial" w:eastAsia="Arial" w:hAnsi="Arial" w:cs="Arial"/>
          <w:b/>
          <w:sz w:val="24"/>
          <w:szCs w:val="24"/>
        </w:rPr>
        <w:tab/>
      </w:r>
      <w:r w:rsidRPr="009656C0">
        <w:rPr>
          <w:rFonts w:ascii="Arial" w:eastAsia="Arial" w:hAnsi="Arial" w:cs="Arial"/>
          <w:sz w:val="24"/>
          <w:szCs w:val="24"/>
        </w:rPr>
        <w:t>Name:</w:t>
      </w:r>
    </w:p>
    <w:p w14:paraId="28979B04" w14:textId="77777777" w:rsidR="009656C0" w:rsidRPr="005B58E4" w:rsidRDefault="009656C0">
      <w:pPr>
        <w:tabs>
          <w:tab w:val="left" w:pos="5460"/>
        </w:tabs>
        <w:spacing w:before="52" w:after="0" w:line="240" w:lineRule="auto"/>
        <w:ind w:left="100" w:right="-20"/>
        <w:rPr>
          <w:rFonts w:ascii="Arial" w:eastAsia="Arial" w:hAnsi="Arial" w:cs="Arial"/>
          <w:sz w:val="12"/>
          <w:szCs w:val="12"/>
        </w:rPr>
      </w:pPr>
    </w:p>
    <w:p w14:paraId="5B229E53" w14:textId="77777777" w:rsidR="00AF44E8" w:rsidRDefault="00BC1508">
      <w:pPr>
        <w:spacing w:before="32" w:after="0" w:line="240" w:lineRule="auto"/>
        <w:ind w:left="76" w:right="73"/>
        <w:jc w:val="center"/>
        <w:rPr>
          <w:rFonts w:ascii="Arial" w:eastAsia="Arial" w:hAnsi="Arial" w:cs="Arial"/>
          <w:b/>
          <w:sz w:val="20"/>
          <w:szCs w:val="20"/>
        </w:rPr>
      </w:pPr>
      <w:r w:rsidRPr="009656C0">
        <w:rPr>
          <w:rFonts w:ascii="Arial" w:eastAsia="Arial" w:hAnsi="Arial" w:cs="Arial"/>
          <w:b/>
          <w:sz w:val="20"/>
          <w:szCs w:val="20"/>
        </w:rPr>
        <w:t xml:space="preserve">Answer the following questions.  </w:t>
      </w:r>
      <w:r w:rsidRPr="009656C0">
        <w:rPr>
          <w:rFonts w:ascii="Arial" w:eastAsia="Arial" w:hAnsi="Arial" w:cs="Arial"/>
          <w:b/>
          <w:sz w:val="20"/>
          <w:szCs w:val="20"/>
          <w:highlight w:val="yellow"/>
        </w:rPr>
        <w:t>Mark or highlight the appropriate letter</w:t>
      </w:r>
      <w:r w:rsidRPr="009656C0">
        <w:rPr>
          <w:rFonts w:ascii="Arial" w:eastAsia="Arial" w:hAnsi="Arial" w:cs="Arial"/>
          <w:b/>
          <w:sz w:val="20"/>
          <w:szCs w:val="20"/>
        </w:rPr>
        <w:t xml:space="preserve"> for each question in the space provided.</w:t>
      </w:r>
    </w:p>
    <w:p w14:paraId="5A20C6FE" w14:textId="77777777" w:rsidR="005B58E4" w:rsidRPr="009656C0" w:rsidRDefault="005B58E4">
      <w:pPr>
        <w:spacing w:before="32" w:after="0" w:line="240" w:lineRule="auto"/>
        <w:ind w:left="76" w:right="73"/>
        <w:jc w:val="center"/>
        <w:rPr>
          <w:rFonts w:ascii="Arial" w:eastAsia="Arial" w:hAnsi="Arial" w:cs="Arial"/>
          <w:b/>
          <w:sz w:val="8"/>
          <w:szCs w:val="8"/>
        </w:rPr>
      </w:pPr>
    </w:p>
    <w:p w14:paraId="367EED3E" w14:textId="77777777" w:rsidR="00AF44E8" w:rsidRPr="009656C0" w:rsidRDefault="00AF44E8">
      <w:pPr>
        <w:spacing w:before="6" w:after="0" w:line="130" w:lineRule="auto"/>
        <w:rPr>
          <w:rFonts w:ascii="Arial" w:eastAsia="Times New Roman" w:hAnsi="Arial" w:cs="Arial"/>
          <w:sz w:val="8"/>
          <w:szCs w:val="8"/>
        </w:rPr>
      </w:pPr>
    </w:p>
    <w:p w14:paraId="3E603DBD" w14:textId="77777777" w:rsidR="00AF44E8" w:rsidRPr="009656C0" w:rsidRDefault="00BC1508">
      <w:pPr>
        <w:numPr>
          <w:ilvl w:val="0"/>
          <w:numId w:val="2"/>
        </w:numPr>
        <w:pBdr>
          <w:top w:val="nil"/>
          <w:left w:val="nil"/>
          <w:bottom w:val="nil"/>
          <w:right w:val="nil"/>
          <w:between w:val="nil"/>
        </w:pBdr>
        <w:tabs>
          <w:tab w:val="left" w:pos="440"/>
        </w:tabs>
        <w:spacing w:after="0" w:line="240" w:lineRule="auto"/>
        <w:ind w:right="-20"/>
        <w:rPr>
          <w:rFonts w:ascii="Arial" w:eastAsia="Times New Roman" w:hAnsi="Arial" w:cs="Arial"/>
          <w:color w:val="000000"/>
        </w:rPr>
      </w:pPr>
      <w:r w:rsidRPr="009656C0">
        <w:rPr>
          <w:rFonts w:ascii="Arial" w:eastAsia="Times New Roman" w:hAnsi="Arial" w:cs="Arial"/>
          <w:color w:val="000000"/>
        </w:rPr>
        <w:t xml:space="preserve">Community colleges </w:t>
      </w:r>
      <w:r w:rsidR="009656C0">
        <w:rPr>
          <w:rFonts w:ascii="Arial" w:eastAsia="Times New Roman" w:hAnsi="Arial" w:cs="Arial"/>
          <w:color w:val="000000"/>
        </w:rPr>
        <w:t>like</w:t>
      </w:r>
      <w:r w:rsidRPr="009656C0">
        <w:rPr>
          <w:rFonts w:ascii="Arial" w:eastAsia="Times New Roman" w:hAnsi="Arial" w:cs="Arial"/>
          <w:color w:val="000000"/>
        </w:rPr>
        <w:t xml:space="preserve"> Highline or Green River charge approximately how much for tuition per year?</w:t>
      </w:r>
    </w:p>
    <w:p w14:paraId="0D2D49D0" w14:textId="77777777" w:rsidR="00AF44E8" w:rsidRPr="009656C0" w:rsidRDefault="00AF44E8">
      <w:pPr>
        <w:pBdr>
          <w:top w:val="nil"/>
          <w:left w:val="nil"/>
          <w:bottom w:val="nil"/>
          <w:right w:val="nil"/>
          <w:between w:val="nil"/>
        </w:pBdr>
        <w:tabs>
          <w:tab w:val="left" w:pos="440"/>
        </w:tabs>
        <w:spacing w:after="0" w:line="240" w:lineRule="auto"/>
        <w:ind w:left="850" w:right="-20"/>
        <w:rPr>
          <w:rFonts w:ascii="Arial" w:eastAsia="Times New Roman" w:hAnsi="Arial" w:cs="Arial"/>
          <w:color w:val="000000"/>
          <w:sz w:val="8"/>
          <w:szCs w:val="8"/>
        </w:rPr>
      </w:pPr>
    </w:p>
    <w:p w14:paraId="1D757559" w14:textId="77777777" w:rsidR="00AF44E8" w:rsidRPr="009656C0" w:rsidRDefault="00BC1508">
      <w:pPr>
        <w:spacing w:before="1" w:after="0" w:line="240" w:lineRule="auto"/>
        <w:ind w:left="820" w:right="-20"/>
        <w:rPr>
          <w:rFonts w:ascii="Arial" w:eastAsia="Times New Roman" w:hAnsi="Arial" w:cs="Arial"/>
        </w:rPr>
      </w:pPr>
      <w:r w:rsidRPr="009656C0">
        <w:rPr>
          <w:rFonts w:ascii="Arial" w:eastAsia="Times New Roman" w:hAnsi="Arial" w:cs="Arial"/>
        </w:rPr>
        <w:t>a</w:t>
      </w:r>
      <w:r w:rsidR="003A5CE0" w:rsidRPr="009656C0">
        <w:rPr>
          <w:rFonts w:ascii="Arial" w:eastAsia="Times New Roman" w:hAnsi="Arial" w:cs="Arial"/>
        </w:rPr>
        <w:t xml:space="preserve">. about $100.00 </w:t>
      </w:r>
      <w:r w:rsidR="003A5CE0" w:rsidRPr="009656C0">
        <w:rPr>
          <w:rFonts w:ascii="Arial" w:eastAsia="Times New Roman" w:hAnsi="Arial" w:cs="Arial"/>
        </w:rPr>
        <w:tab/>
      </w:r>
      <w:r w:rsidR="003A5CE0" w:rsidRPr="009656C0">
        <w:rPr>
          <w:rFonts w:ascii="Arial" w:eastAsia="Times New Roman" w:hAnsi="Arial" w:cs="Arial"/>
        </w:rPr>
        <w:tab/>
      </w:r>
      <w:r w:rsidR="003A5CE0" w:rsidRPr="009656C0">
        <w:rPr>
          <w:rFonts w:ascii="Arial" w:eastAsia="Times New Roman" w:hAnsi="Arial" w:cs="Arial"/>
        </w:rPr>
        <w:tab/>
      </w:r>
      <w:r w:rsidR="003A5CE0" w:rsidRPr="009656C0">
        <w:rPr>
          <w:rFonts w:ascii="Arial" w:eastAsia="Times New Roman" w:hAnsi="Arial" w:cs="Arial"/>
        </w:rPr>
        <w:tab/>
        <w:t>c. about $</w:t>
      </w:r>
      <w:r w:rsidRPr="009656C0">
        <w:rPr>
          <w:rFonts w:ascii="Arial" w:eastAsia="Times New Roman" w:hAnsi="Arial" w:cs="Arial"/>
        </w:rPr>
        <w:t>500</w:t>
      </w:r>
    </w:p>
    <w:p w14:paraId="3E23A76E" w14:textId="77777777" w:rsidR="00AF44E8" w:rsidRPr="009656C0" w:rsidRDefault="00BC1508">
      <w:pPr>
        <w:spacing w:before="1" w:after="0" w:line="239" w:lineRule="auto"/>
        <w:ind w:left="820" w:right="495"/>
        <w:rPr>
          <w:rFonts w:ascii="Arial" w:eastAsia="Times New Roman" w:hAnsi="Arial" w:cs="Arial"/>
        </w:rPr>
      </w:pPr>
      <w:r w:rsidRPr="009656C0">
        <w:rPr>
          <w:rFonts w:ascii="Arial" w:eastAsia="Times New Roman" w:hAnsi="Arial" w:cs="Arial"/>
        </w:rPr>
        <w:t xml:space="preserve">b. about $4,500.00 </w:t>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t>d. about $40,000</w:t>
      </w:r>
    </w:p>
    <w:p w14:paraId="78DB0777" w14:textId="77777777" w:rsidR="00AF44E8" w:rsidRPr="009656C0" w:rsidRDefault="00AF44E8">
      <w:pPr>
        <w:spacing w:before="1" w:after="0" w:line="239" w:lineRule="auto"/>
        <w:ind w:left="820" w:right="7671"/>
        <w:rPr>
          <w:rFonts w:ascii="Arial" w:eastAsia="Times New Roman" w:hAnsi="Arial" w:cs="Arial"/>
        </w:rPr>
      </w:pPr>
    </w:p>
    <w:p w14:paraId="05BA5EA3" w14:textId="77777777" w:rsidR="00AF44E8" w:rsidRPr="009656C0" w:rsidRDefault="00BC1508" w:rsidP="009656C0">
      <w:pPr>
        <w:tabs>
          <w:tab w:val="left" w:pos="440"/>
        </w:tabs>
        <w:spacing w:after="0" w:line="240" w:lineRule="auto"/>
        <w:ind w:left="720" w:right="-20" w:hanging="620"/>
        <w:rPr>
          <w:rFonts w:ascii="Arial" w:eastAsia="Times New Roman" w:hAnsi="Arial" w:cs="Arial"/>
        </w:rPr>
      </w:pPr>
      <w:r w:rsidRPr="009656C0">
        <w:rPr>
          <w:rFonts w:ascii="Arial" w:eastAsia="Times New Roman" w:hAnsi="Arial" w:cs="Arial"/>
        </w:rPr>
        <w:tab/>
        <w:t xml:space="preserve">2.  Which of these is a </w:t>
      </w:r>
      <w:r w:rsidRPr="009656C0">
        <w:rPr>
          <w:rFonts w:ascii="Arial" w:eastAsia="Times New Roman" w:hAnsi="Arial" w:cs="Arial"/>
          <w:b/>
        </w:rPr>
        <w:t>gift of money</w:t>
      </w:r>
      <w:r w:rsidRPr="009656C0">
        <w:rPr>
          <w:rFonts w:ascii="Arial" w:eastAsia="Times New Roman" w:hAnsi="Arial" w:cs="Arial"/>
        </w:rPr>
        <w:t xml:space="preserve"> from a college or the government to pay for part of a student’s expenses? It is</w:t>
      </w:r>
      <w:r w:rsidR="009656C0">
        <w:rPr>
          <w:rFonts w:ascii="Arial" w:eastAsia="Times New Roman" w:hAnsi="Arial" w:cs="Arial"/>
        </w:rPr>
        <w:t xml:space="preserve"> a type </w:t>
      </w:r>
      <w:r w:rsidRPr="009656C0">
        <w:rPr>
          <w:rFonts w:ascii="Arial" w:eastAsia="Times New Roman" w:hAnsi="Arial" w:cs="Arial"/>
        </w:rPr>
        <w:t xml:space="preserve">of </w:t>
      </w:r>
      <w:r w:rsidRPr="009656C0">
        <w:rPr>
          <w:rFonts w:ascii="Arial" w:eastAsia="Times New Roman" w:hAnsi="Arial" w:cs="Arial"/>
          <w:u w:val="single"/>
        </w:rPr>
        <w:t>financial aid that does not have to be paid back</w:t>
      </w:r>
      <w:r w:rsidRPr="009656C0">
        <w:rPr>
          <w:rFonts w:ascii="Arial" w:eastAsia="Times New Roman" w:hAnsi="Arial" w:cs="Arial"/>
        </w:rPr>
        <w:t>.</w:t>
      </w:r>
    </w:p>
    <w:p w14:paraId="59CD572C" w14:textId="77777777" w:rsidR="00AF44E8" w:rsidRPr="009656C0" w:rsidRDefault="00AF44E8">
      <w:pPr>
        <w:tabs>
          <w:tab w:val="left" w:pos="440"/>
        </w:tabs>
        <w:spacing w:after="0" w:line="240" w:lineRule="auto"/>
        <w:ind w:right="-20"/>
        <w:rPr>
          <w:rFonts w:ascii="Arial" w:eastAsia="Times New Roman" w:hAnsi="Arial" w:cs="Arial"/>
          <w:sz w:val="8"/>
          <w:szCs w:val="8"/>
        </w:rPr>
      </w:pPr>
    </w:p>
    <w:p w14:paraId="35962986" w14:textId="77777777" w:rsidR="00AF44E8" w:rsidRPr="009656C0" w:rsidRDefault="00BC1508">
      <w:pPr>
        <w:tabs>
          <w:tab w:val="left" w:pos="440"/>
        </w:tabs>
        <w:spacing w:after="0" w:line="240" w:lineRule="auto"/>
        <w:ind w:left="100" w:right="-20"/>
        <w:rPr>
          <w:rFonts w:ascii="Arial" w:eastAsia="Times New Roman" w:hAnsi="Arial" w:cs="Arial"/>
        </w:rPr>
      </w:pPr>
      <w:r w:rsidRPr="009656C0">
        <w:rPr>
          <w:rFonts w:ascii="Arial" w:eastAsia="Times New Roman" w:hAnsi="Arial" w:cs="Arial"/>
        </w:rPr>
        <w:tab/>
      </w:r>
      <w:r w:rsidRPr="009656C0">
        <w:rPr>
          <w:rFonts w:ascii="Arial" w:eastAsia="Times New Roman" w:hAnsi="Arial" w:cs="Arial"/>
        </w:rPr>
        <w:tab/>
        <w:t xml:space="preserve">  a. Fed</w:t>
      </w:r>
      <w:r w:rsidR="009656C0">
        <w:rPr>
          <w:rFonts w:ascii="Arial" w:eastAsia="Times New Roman" w:hAnsi="Arial" w:cs="Arial"/>
        </w:rPr>
        <w:t>erally subsidized student loan</w:t>
      </w:r>
      <w:r w:rsidR="009656C0">
        <w:rPr>
          <w:rFonts w:ascii="Arial" w:eastAsia="Times New Roman" w:hAnsi="Arial" w:cs="Arial"/>
        </w:rPr>
        <w:tab/>
      </w:r>
      <w:r w:rsidRPr="009656C0">
        <w:rPr>
          <w:rFonts w:ascii="Arial" w:eastAsia="Times New Roman" w:hAnsi="Arial" w:cs="Arial"/>
        </w:rPr>
        <w:t xml:space="preserve">c. </w:t>
      </w:r>
      <w:proofErr w:type="gramStart"/>
      <w:r w:rsidRPr="009656C0">
        <w:rPr>
          <w:rFonts w:ascii="Arial" w:eastAsia="Times New Roman" w:hAnsi="Arial" w:cs="Arial"/>
        </w:rPr>
        <w:t>Financial</w:t>
      </w:r>
      <w:proofErr w:type="gramEnd"/>
      <w:r w:rsidRPr="009656C0">
        <w:rPr>
          <w:rFonts w:ascii="Arial" w:eastAsia="Times New Roman" w:hAnsi="Arial" w:cs="Arial"/>
        </w:rPr>
        <w:t xml:space="preserve"> aid</w:t>
      </w:r>
    </w:p>
    <w:p w14:paraId="5CC3BACA" w14:textId="77777777" w:rsidR="00AF44E8" w:rsidRPr="009656C0" w:rsidRDefault="00BC1508">
      <w:pPr>
        <w:spacing w:after="0" w:line="244" w:lineRule="auto"/>
        <w:ind w:left="820" w:right="855"/>
        <w:rPr>
          <w:rFonts w:ascii="Arial" w:eastAsia="Times New Roman" w:hAnsi="Arial" w:cs="Arial"/>
        </w:rPr>
      </w:pPr>
      <w:r w:rsidRPr="009656C0">
        <w:rPr>
          <w:rFonts w:ascii="Arial" w:eastAsia="Times New Roman" w:hAnsi="Arial" w:cs="Arial"/>
        </w:rPr>
        <w:t>b. Private stu</w:t>
      </w:r>
      <w:r w:rsidR="009656C0">
        <w:rPr>
          <w:rFonts w:ascii="Arial" w:eastAsia="Times New Roman" w:hAnsi="Arial" w:cs="Arial"/>
        </w:rPr>
        <w:t>dent loan</w:t>
      </w:r>
      <w:r w:rsidR="009656C0">
        <w:rPr>
          <w:rFonts w:ascii="Arial" w:eastAsia="Times New Roman" w:hAnsi="Arial" w:cs="Arial"/>
        </w:rPr>
        <w:tab/>
      </w:r>
      <w:r w:rsidR="009656C0">
        <w:rPr>
          <w:rFonts w:ascii="Arial" w:eastAsia="Times New Roman" w:hAnsi="Arial" w:cs="Arial"/>
        </w:rPr>
        <w:tab/>
      </w:r>
      <w:r w:rsidR="009656C0">
        <w:rPr>
          <w:rFonts w:ascii="Arial" w:eastAsia="Times New Roman" w:hAnsi="Arial" w:cs="Arial"/>
        </w:rPr>
        <w:tab/>
      </w:r>
      <w:r w:rsidRPr="009656C0">
        <w:rPr>
          <w:rFonts w:ascii="Arial" w:eastAsia="Times New Roman" w:hAnsi="Arial" w:cs="Arial"/>
        </w:rPr>
        <w:t>d. Grant</w:t>
      </w:r>
    </w:p>
    <w:p w14:paraId="5BE1D1AA" w14:textId="77777777" w:rsidR="00AF44E8" w:rsidRPr="009656C0" w:rsidRDefault="00AF44E8">
      <w:pPr>
        <w:spacing w:after="0" w:line="238" w:lineRule="auto"/>
        <w:ind w:left="820" w:right="-20"/>
        <w:rPr>
          <w:rFonts w:ascii="Arial" w:eastAsia="Times New Roman" w:hAnsi="Arial" w:cs="Arial"/>
        </w:rPr>
      </w:pPr>
    </w:p>
    <w:p w14:paraId="01355163" w14:textId="77777777" w:rsidR="00AF44E8" w:rsidRPr="009656C0" w:rsidRDefault="00BC1508">
      <w:pPr>
        <w:numPr>
          <w:ilvl w:val="0"/>
          <w:numId w:val="3"/>
        </w:numPr>
        <w:pBdr>
          <w:top w:val="nil"/>
          <w:left w:val="nil"/>
          <w:bottom w:val="nil"/>
          <w:right w:val="nil"/>
          <w:between w:val="nil"/>
        </w:pBdr>
        <w:tabs>
          <w:tab w:val="left" w:pos="440"/>
          <w:tab w:val="left" w:pos="810"/>
        </w:tabs>
        <w:spacing w:after="0" w:line="240" w:lineRule="auto"/>
        <w:ind w:left="810" w:right="-20"/>
        <w:rPr>
          <w:rFonts w:ascii="Arial" w:eastAsia="Times New Roman" w:hAnsi="Arial" w:cs="Arial"/>
          <w:color w:val="000000"/>
        </w:rPr>
      </w:pPr>
      <w:r w:rsidRPr="009656C0">
        <w:rPr>
          <w:rFonts w:ascii="Arial" w:eastAsia="Times New Roman" w:hAnsi="Arial" w:cs="Arial"/>
          <w:color w:val="000000"/>
        </w:rPr>
        <w:t xml:space="preserve">Which of these is a type of loan where the </w:t>
      </w:r>
      <w:r w:rsidRPr="009656C0">
        <w:rPr>
          <w:rFonts w:ascii="Arial" w:eastAsia="Times New Roman" w:hAnsi="Arial" w:cs="Arial"/>
          <w:color w:val="000000"/>
          <w:u w:val="single"/>
        </w:rPr>
        <w:t>government subsidizes (lowers) the interest payments</w:t>
      </w:r>
      <w:r w:rsidRPr="009656C0">
        <w:rPr>
          <w:rFonts w:ascii="Arial" w:eastAsia="Times New Roman" w:hAnsi="Arial" w:cs="Arial"/>
          <w:color w:val="000000"/>
        </w:rPr>
        <w:t xml:space="preserve">. The student’s family must have low income or limited financial resources in order to be eligible. </w:t>
      </w:r>
    </w:p>
    <w:p w14:paraId="757FE248" w14:textId="77777777" w:rsidR="00AF44E8" w:rsidRPr="009656C0" w:rsidRDefault="00AF44E8">
      <w:pPr>
        <w:spacing w:before="6" w:after="0" w:line="240" w:lineRule="auto"/>
        <w:ind w:left="820" w:right="5449"/>
        <w:rPr>
          <w:rFonts w:ascii="Arial" w:eastAsia="Times New Roman" w:hAnsi="Arial" w:cs="Arial"/>
          <w:sz w:val="8"/>
          <w:szCs w:val="8"/>
        </w:rPr>
      </w:pPr>
    </w:p>
    <w:p w14:paraId="4618E183" w14:textId="77777777" w:rsidR="00AF44E8" w:rsidRPr="009656C0" w:rsidRDefault="009656C0">
      <w:pPr>
        <w:spacing w:before="6" w:after="0" w:line="240" w:lineRule="auto"/>
        <w:ind w:left="820" w:right="675"/>
        <w:rPr>
          <w:rFonts w:ascii="Arial" w:eastAsia="Times New Roman" w:hAnsi="Arial" w:cs="Arial"/>
        </w:rPr>
      </w:pPr>
      <w:r>
        <w:rPr>
          <w:rFonts w:ascii="Arial" w:eastAsia="Times New Roman" w:hAnsi="Arial" w:cs="Arial"/>
        </w:rPr>
        <w:t>a. Scholarship</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C1508" w:rsidRPr="009656C0">
        <w:rPr>
          <w:rFonts w:ascii="Arial" w:eastAsia="Times New Roman" w:hAnsi="Arial" w:cs="Arial"/>
        </w:rPr>
        <w:t>c. Fellowship</w:t>
      </w:r>
    </w:p>
    <w:p w14:paraId="43903F9F" w14:textId="77777777" w:rsidR="00AF44E8" w:rsidRPr="009656C0" w:rsidRDefault="00BC1508">
      <w:pPr>
        <w:spacing w:after="0" w:line="242" w:lineRule="auto"/>
        <w:ind w:left="820" w:right="675"/>
        <w:rPr>
          <w:rFonts w:ascii="Arial" w:eastAsia="Times New Roman" w:hAnsi="Arial" w:cs="Arial"/>
        </w:rPr>
      </w:pPr>
      <w:r w:rsidRPr="009656C0">
        <w:rPr>
          <w:rFonts w:ascii="Arial" w:eastAsia="Times New Roman" w:hAnsi="Arial" w:cs="Arial"/>
        </w:rPr>
        <w:t>b. Need-based loan</w:t>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t>d. Grant</w:t>
      </w:r>
    </w:p>
    <w:p w14:paraId="0FE59939" w14:textId="77777777" w:rsidR="00AF44E8" w:rsidRPr="009656C0" w:rsidRDefault="00AF44E8">
      <w:pPr>
        <w:spacing w:after="0" w:line="236" w:lineRule="auto"/>
        <w:ind w:left="820" w:right="675"/>
        <w:rPr>
          <w:rFonts w:ascii="Arial" w:eastAsia="Times New Roman" w:hAnsi="Arial" w:cs="Arial"/>
        </w:rPr>
      </w:pPr>
    </w:p>
    <w:p w14:paraId="7633C6BE" w14:textId="77777777" w:rsidR="00AF44E8" w:rsidRPr="009656C0" w:rsidRDefault="00BC1508">
      <w:pPr>
        <w:tabs>
          <w:tab w:val="left" w:pos="450"/>
        </w:tabs>
        <w:spacing w:after="0" w:line="240" w:lineRule="auto"/>
        <w:ind w:left="810" w:right="60" w:hanging="710"/>
        <w:rPr>
          <w:rFonts w:ascii="Arial" w:eastAsia="Times New Roman" w:hAnsi="Arial" w:cs="Arial"/>
        </w:rPr>
      </w:pPr>
      <w:r w:rsidRPr="009656C0">
        <w:rPr>
          <w:rFonts w:ascii="Arial" w:eastAsia="Times New Roman" w:hAnsi="Arial" w:cs="Arial"/>
        </w:rPr>
        <w:tab/>
        <w:t xml:space="preserve">4.  Which of these is a </w:t>
      </w:r>
      <w:r w:rsidRPr="009656C0">
        <w:rPr>
          <w:rFonts w:ascii="Arial" w:eastAsia="Times New Roman" w:hAnsi="Arial" w:cs="Arial"/>
          <w:u w:val="single"/>
        </w:rPr>
        <w:t>gift of money from a school, organization, or individual</w:t>
      </w:r>
      <w:r w:rsidRPr="009656C0">
        <w:rPr>
          <w:rFonts w:ascii="Arial" w:eastAsia="Times New Roman" w:hAnsi="Arial" w:cs="Arial"/>
        </w:rPr>
        <w:t xml:space="preserve"> that is given on the basis of need or     accomplishment </w:t>
      </w:r>
    </w:p>
    <w:p w14:paraId="3B5C5937" w14:textId="77777777" w:rsidR="00AF44E8" w:rsidRPr="009656C0" w:rsidRDefault="00AF44E8">
      <w:pPr>
        <w:tabs>
          <w:tab w:val="left" w:pos="440"/>
        </w:tabs>
        <w:spacing w:after="0" w:line="240" w:lineRule="auto"/>
        <w:ind w:left="100" w:right="60"/>
        <w:rPr>
          <w:rFonts w:ascii="Arial" w:eastAsia="Times New Roman" w:hAnsi="Arial" w:cs="Arial"/>
          <w:sz w:val="8"/>
          <w:szCs w:val="8"/>
        </w:rPr>
      </w:pPr>
    </w:p>
    <w:p w14:paraId="60D765ED" w14:textId="77777777" w:rsidR="00AF44E8" w:rsidRPr="009656C0" w:rsidRDefault="00BC1508">
      <w:pPr>
        <w:tabs>
          <w:tab w:val="left" w:pos="440"/>
        </w:tabs>
        <w:spacing w:after="0" w:line="240" w:lineRule="auto"/>
        <w:ind w:left="100" w:right="60"/>
        <w:rPr>
          <w:rFonts w:ascii="Arial" w:eastAsia="Times New Roman" w:hAnsi="Arial" w:cs="Arial"/>
        </w:rPr>
      </w:pPr>
      <w:r w:rsidRPr="009656C0">
        <w:rPr>
          <w:rFonts w:ascii="Arial" w:eastAsia="Times New Roman" w:hAnsi="Arial" w:cs="Arial"/>
          <w:sz w:val="8"/>
          <w:szCs w:val="8"/>
        </w:rPr>
        <w:tab/>
      </w:r>
      <w:r w:rsidRPr="009656C0">
        <w:rPr>
          <w:rFonts w:ascii="Arial" w:eastAsia="Times New Roman" w:hAnsi="Arial" w:cs="Arial"/>
          <w:sz w:val="8"/>
          <w:szCs w:val="8"/>
        </w:rPr>
        <w:tab/>
        <w:t xml:space="preserve">     </w:t>
      </w:r>
      <w:r w:rsidR="009656C0">
        <w:rPr>
          <w:rFonts w:ascii="Arial" w:eastAsia="Times New Roman" w:hAnsi="Arial" w:cs="Arial"/>
        </w:rPr>
        <w:t>a. Scholarship</w:t>
      </w:r>
      <w:r w:rsidR="009656C0">
        <w:rPr>
          <w:rFonts w:ascii="Arial" w:eastAsia="Times New Roman" w:hAnsi="Arial" w:cs="Arial"/>
        </w:rPr>
        <w:tab/>
      </w:r>
      <w:r w:rsidR="009656C0">
        <w:rPr>
          <w:rFonts w:ascii="Arial" w:eastAsia="Times New Roman" w:hAnsi="Arial" w:cs="Arial"/>
        </w:rPr>
        <w:tab/>
      </w:r>
      <w:r w:rsidR="009656C0">
        <w:rPr>
          <w:rFonts w:ascii="Arial" w:eastAsia="Times New Roman" w:hAnsi="Arial" w:cs="Arial"/>
        </w:rPr>
        <w:tab/>
      </w:r>
      <w:r w:rsidR="009656C0">
        <w:rPr>
          <w:rFonts w:ascii="Arial" w:eastAsia="Times New Roman" w:hAnsi="Arial" w:cs="Arial"/>
        </w:rPr>
        <w:tab/>
      </w:r>
      <w:r w:rsidRPr="009656C0">
        <w:rPr>
          <w:rFonts w:ascii="Arial" w:eastAsia="Times New Roman" w:hAnsi="Arial" w:cs="Arial"/>
        </w:rPr>
        <w:t>c. Tuition</w:t>
      </w:r>
    </w:p>
    <w:p w14:paraId="426E11DC" w14:textId="77777777" w:rsidR="00AF44E8" w:rsidRPr="009656C0" w:rsidRDefault="009656C0">
      <w:pPr>
        <w:spacing w:before="1" w:after="0" w:line="242" w:lineRule="auto"/>
        <w:ind w:left="820" w:right="1395"/>
        <w:rPr>
          <w:rFonts w:ascii="Arial" w:eastAsia="Times New Roman" w:hAnsi="Arial" w:cs="Arial"/>
        </w:rPr>
      </w:pPr>
      <w:r>
        <w:rPr>
          <w:rFonts w:ascii="Arial" w:eastAsia="Times New Roman" w:hAnsi="Arial" w:cs="Arial"/>
        </w:rPr>
        <w:t>b. Student loan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C1508" w:rsidRPr="009656C0">
        <w:rPr>
          <w:rFonts w:ascii="Arial" w:eastAsia="Times New Roman" w:hAnsi="Arial" w:cs="Arial"/>
        </w:rPr>
        <w:t>d. Cost of living allowance</w:t>
      </w:r>
    </w:p>
    <w:p w14:paraId="13AFF9D2" w14:textId="77777777" w:rsidR="00AF44E8" w:rsidRPr="009656C0" w:rsidRDefault="00AF44E8">
      <w:pPr>
        <w:spacing w:after="0" w:line="237" w:lineRule="auto"/>
        <w:ind w:left="820" w:right="1395"/>
        <w:rPr>
          <w:rFonts w:ascii="Arial" w:eastAsia="Times New Roman" w:hAnsi="Arial" w:cs="Arial"/>
        </w:rPr>
      </w:pPr>
    </w:p>
    <w:p w14:paraId="610F990C" w14:textId="77777777" w:rsidR="00AF44E8" w:rsidRPr="009656C0" w:rsidRDefault="00BC1508">
      <w:pPr>
        <w:numPr>
          <w:ilvl w:val="0"/>
          <w:numId w:val="4"/>
        </w:numPr>
        <w:pBdr>
          <w:top w:val="nil"/>
          <w:left w:val="nil"/>
          <w:bottom w:val="nil"/>
          <w:right w:val="nil"/>
          <w:between w:val="nil"/>
        </w:pBdr>
        <w:tabs>
          <w:tab w:val="left" w:pos="440"/>
        </w:tabs>
        <w:spacing w:after="0" w:line="240" w:lineRule="auto"/>
        <w:ind w:right="-20"/>
        <w:rPr>
          <w:rFonts w:ascii="Arial" w:eastAsia="Times New Roman" w:hAnsi="Arial" w:cs="Arial"/>
          <w:color w:val="000000"/>
        </w:rPr>
      </w:pPr>
      <w:r w:rsidRPr="009656C0">
        <w:rPr>
          <w:rFonts w:ascii="Arial" w:eastAsia="Times New Roman" w:hAnsi="Arial" w:cs="Arial"/>
          <w:color w:val="000000"/>
        </w:rPr>
        <w:t xml:space="preserve">The </w:t>
      </w:r>
      <w:r w:rsidR="006B3B8E" w:rsidRPr="009656C0">
        <w:rPr>
          <w:rFonts w:ascii="Arial" w:eastAsia="Times New Roman" w:hAnsi="Arial" w:cs="Arial"/>
          <w:color w:val="000000"/>
        </w:rPr>
        <w:t>yearly cost of</w:t>
      </w:r>
      <w:r w:rsidRPr="009656C0">
        <w:rPr>
          <w:rFonts w:ascii="Arial" w:eastAsia="Times New Roman" w:hAnsi="Arial" w:cs="Arial"/>
          <w:color w:val="000000"/>
        </w:rPr>
        <w:t xml:space="preserve"> resident tuition at a state supported </w:t>
      </w:r>
      <w:r w:rsidR="006B3B8E" w:rsidRPr="009656C0">
        <w:rPr>
          <w:rFonts w:ascii="Arial" w:eastAsia="Times New Roman" w:hAnsi="Arial" w:cs="Arial"/>
          <w:color w:val="000000"/>
        </w:rPr>
        <w:t>university</w:t>
      </w:r>
      <w:r w:rsidRPr="009656C0">
        <w:rPr>
          <w:rFonts w:ascii="Arial" w:eastAsia="Times New Roman" w:hAnsi="Arial" w:cs="Arial"/>
          <w:color w:val="000000"/>
        </w:rPr>
        <w:t xml:space="preserve"> like the U. of Washington is approximately:</w:t>
      </w:r>
    </w:p>
    <w:p w14:paraId="2E6F3E32" w14:textId="77777777" w:rsidR="00AF44E8" w:rsidRPr="009656C0" w:rsidRDefault="00AF44E8">
      <w:pPr>
        <w:pBdr>
          <w:top w:val="nil"/>
          <w:left w:val="nil"/>
          <w:bottom w:val="nil"/>
          <w:right w:val="nil"/>
          <w:between w:val="nil"/>
        </w:pBdr>
        <w:tabs>
          <w:tab w:val="left" w:pos="440"/>
        </w:tabs>
        <w:spacing w:after="0" w:line="240" w:lineRule="auto"/>
        <w:ind w:left="1260" w:right="-20"/>
        <w:rPr>
          <w:rFonts w:ascii="Arial" w:eastAsia="Times New Roman" w:hAnsi="Arial" w:cs="Arial"/>
          <w:color w:val="000000"/>
          <w:sz w:val="8"/>
          <w:szCs w:val="8"/>
        </w:rPr>
      </w:pPr>
    </w:p>
    <w:p w14:paraId="7CB1E006" w14:textId="77777777" w:rsidR="00AF44E8" w:rsidRPr="009656C0" w:rsidRDefault="00BC1508">
      <w:pPr>
        <w:spacing w:before="1" w:after="0" w:line="239" w:lineRule="auto"/>
        <w:ind w:left="820" w:right="1575"/>
        <w:rPr>
          <w:rFonts w:ascii="Arial" w:eastAsia="Times New Roman" w:hAnsi="Arial" w:cs="Arial"/>
        </w:rPr>
      </w:pPr>
      <w:r w:rsidRPr="009656C0">
        <w:rPr>
          <w:rFonts w:ascii="Arial" w:eastAsia="Times New Roman" w:hAnsi="Arial" w:cs="Arial"/>
        </w:rPr>
        <w:t>a. $4,500.00</w:t>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t>c. $25,000</w:t>
      </w:r>
    </w:p>
    <w:p w14:paraId="4EEC3A8B" w14:textId="77777777" w:rsidR="00AF44E8" w:rsidRPr="009656C0" w:rsidRDefault="009656C0">
      <w:pPr>
        <w:spacing w:before="1" w:after="0" w:line="239" w:lineRule="auto"/>
        <w:ind w:left="820" w:right="495"/>
        <w:rPr>
          <w:rFonts w:ascii="Arial" w:eastAsia="Times New Roman" w:hAnsi="Arial" w:cs="Arial"/>
        </w:rPr>
      </w:pPr>
      <w:r>
        <w:rPr>
          <w:rFonts w:ascii="Arial" w:eastAsia="Times New Roman" w:hAnsi="Arial" w:cs="Arial"/>
        </w:rPr>
        <w:t>b. $12,000.00</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C1508" w:rsidRPr="009656C0">
        <w:rPr>
          <w:rFonts w:ascii="Arial" w:eastAsia="Times New Roman" w:hAnsi="Arial" w:cs="Arial"/>
        </w:rPr>
        <w:t>d. Tuition at all state supported colleges is free to residents</w:t>
      </w:r>
    </w:p>
    <w:p w14:paraId="578EC3C8" w14:textId="77777777" w:rsidR="00AF44E8" w:rsidRPr="009656C0" w:rsidRDefault="00AF44E8">
      <w:pPr>
        <w:spacing w:after="0" w:line="240" w:lineRule="auto"/>
        <w:ind w:left="820" w:right="-20"/>
        <w:rPr>
          <w:rFonts w:ascii="Arial" w:eastAsia="Times New Roman" w:hAnsi="Arial" w:cs="Arial"/>
        </w:rPr>
      </w:pPr>
    </w:p>
    <w:p w14:paraId="1AF9AEF8" w14:textId="77777777" w:rsidR="00AF44E8" w:rsidRPr="009656C0" w:rsidRDefault="006B3B8E">
      <w:pPr>
        <w:numPr>
          <w:ilvl w:val="0"/>
          <w:numId w:val="4"/>
        </w:numPr>
        <w:pBdr>
          <w:top w:val="nil"/>
          <w:left w:val="nil"/>
          <w:bottom w:val="nil"/>
          <w:right w:val="nil"/>
          <w:between w:val="nil"/>
        </w:pBdr>
        <w:tabs>
          <w:tab w:val="left" w:pos="440"/>
        </w:tabs>
        <w:spacing w:after="0" w:line="240" w:lineRule="auto"/>
        <w:ind w:right="-20"/>
        <w:rPr>
          <w:rFonts w:ascii="Arial" w:eastAsia="Times New Roman" w:hAnsi="Arial" w:cs="Arial"/>
          <w:color w:val="000000"/>
        </w:rPr>
      </w:pPr>
      <w:r w:rsidRPr="009656C0">
        <w:rPr>
          <w:rFonts w:ascii="Arial" w:eastAsia="Times New Roman" w:hAnsi="Arial" w:cs="Arial"/>
          <w:color w:val="000000"/>
        </w:rPr>
        <w:t>Students do NOT have to pay for which of the following when attending college</w:t>
      </w:r>
      <w:r w:rsidR="00BC1508" w:rsidRPr="009656C0">
        <w:rPr>
          <w:rFonts w:ascii="Arial" w:eastAsia="Times New Roman" w:hAnsi="Arial" w:cs="Arial"/>
          <w:color w:val="000000"/>
        </w:rPr>
        <w:t>?</w:t>
      </w:r>
    </w:p>
    <w:p w14:paraId="77BA155D" w14:textId="77777777" w:rsidR="00AF44E8" w:rsidRPr="009656C0" w:rsidRDefault="00AF44E8">
      <w:pPr>
        <w:pBdr>
          <w:top w:val="nil"/>
          <w:left w:val="nil"/>
          <w:bottom w:val="nil"/>
          <w:right w:val="nil"/>
          <w:between w:val="nil"/>
        </w:pBdr>
        <w:tabs>
          <w:tab w:val="left" w:pos="440"/>
        </w:tabs>
        <w:spacing w:after="0" w:line="240" w:lineRule="auto"/>
        <w:ind w:left="720" w:right="-20"/>
        <w:rPr>
          <w:rFonts w:ascii="Arial" w:eastAsia="Times New Roman" w:hAnsi="Arial" w:cs="Arial"/>
          <w:color w:val="000000"/>
          <w:sz w:val="8"/>
          <w:szCs w:val="8"/>
        </w:rPr>
      </w:pPr>
    </w:p>
    <w:p w14:paraId="38D2969C" w14:textId="77777777" w:rsidR="00AF44E8" w:rsidRPr="009656C0" w:rsidRDefault="00BC1508">
      <w:pPr>
        <w:spacing w:before="6" w:after="0" w:line="240" w:lineRule="auto"/>
        <w:ind w:left="820" w:right="405"/>
        <w:rPr>
          <w:rFonts w:ascii="Arial" w:eastAsia="Times New Roman" w:hAnsi="Arial" w:cs="Arial"/>
        </w:rPr>
      </w:pPr>
      <w:r w:rsidRPr="009656C0">
        <w:rPr>
          <w:rFonts w:ascii="Arial" w:eastAsia="Times New Roman" w:hAnsi="Arial" w:cs="Arial"/>
        </w:rPr>
        <w:t>a. textbooks</w:t>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t>c. living expenses</w:t>
      </w:r>
    </w:p>
    <w:p w14:paraId="01E8A209" w14:textId="77777777" w:rsidR="00AF44E8" w:rsidRPr="009656C0" w:rsidRDefault="00BC1508">
      <w:pPr>
        <w:spacing w:before="6" w:after="0" w:line="240" w:lineRule="auto"/>
        <w:ind w:left="820" w:right="765"/>
        <w:rPr>
          <w:rFonts w:ascii="Arial" w:eastAsia="Times New Roman" w:hAnsi="Arial" w:cs="Arial"/>
        </w:rPr>
      </w:pPr>
      <w:r w:rsidRPr="009656C0">
        <w:rPr>
          <w:rFonts w:ascii="Arial" w:eastAsia="Times New Roman" w:hAnsi="Arial" w:cs="Arial"/>
        </w:rPr>
        <w:t>b. tuition</w:t>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t>d. retirement plan</w:t>
      </w:r>
    </w:p>
    <w:p w14:paraId="549CF20F" w14:textId="77777777" w:rsidR="00AF44E8" w:rsidRPr="009656C0" w:rsidRDefault="00AF44E8">
      <w:pPr>
        <w:spacing w:after="0" w:line="242" w:lineRule="auto"/>
        <w:ind w:left="820" w:right="8491"/>
        <w:rPr>
          <w:rFonts w:ascii="Arial" w:eastAsia="Times New Roman" w:hAnsi="Arial" w:cs="Arial"/>
        </w:rPr>
      </w:pPr>
    </w:p>
    <w:p w14:paraId="23FF0B89" w14:textId="77777777" w:rsidR="00AF44E8" w:rsidRPr="009656C0" w:rsidRDefault="00AF44E8">
      <w:pPr>
        <w:spacing w:before="5" w:after="0" w:line="110" w:lineRule="auto"/>
        <w:rPr>
          <w:rFonts w:ascii="Arial" w:eastAsia="Times New Roman" w:hAnsi="Arial" w:cs="Arial"/>
          <w:sz w:val="8"/>
          <w:szCs w:val="8"/>
        </w:rPr>
      </w:pPr>
    </w:p>
    <w:p w14:paraId="0A6A4856" w14:textId="77777777" w:rsidR="00AF44E8" w:rsidRPr="009656C0" w:rsidRDefault="00BC1508">
      <w:pPr>
        <w:numPr>
          <w:ilvl w:val="0"/>
          <w:numId w:val="4"/>
        </w:numPr>
        <w:pBdr>
          <w:top w:val="nil"/>
          <w:left w:val="nil"/>
          <w:bottom w:val="nil"/>
          <w:right w:val="nil"/>
          <w:between w:val="nil"/>
        </w:pBdr>
        <w:tabs>
          <w:tab w:val="left" w:pos="440"/>
        </w:tabs>
        <w:spacing w:after="0" w:line="240" w:lineRule="auto"/>
        <w:ind w:right="-20"/>
        <w:rPr>
          <w:rFonts w:ascii="Arial" w:eastAsia="Times New Roman" w:hAnsi="Arial" w:cs="Arial"/>
          <w:color w:val="000000"/>
        </w:rPr>
      </w:pPr>
      <w:r w:rsidRPr="009656C0">
        <w:rPr>
          <w:rFonts w:ascii="Arial" w:eastAsia="Times New Roman" w:hAnsi="Arial" w:cs="Arial"/>
          <w:color w:val="000000"/>
        </w:rPr>
        <w:t>Which of the following offices at a college will help students find information about paying for school?</w:t>
      </w:r>
    </w:p>
    <w:p w14:paraId="2A65BC3F" w14:textId="77777777" w:rsidR="00AF44E8" w:rsidRPr="009656C0" w:rsidRDefault="00AF44E8">
      <w:pPr>
        <w:pBdr>
          <w:top w:val="nil"/>
          <w:left w:val="nil"/>
          <w:bottom w:val="nil"/>
          <w:right w:val="nil"/>
          <w:between w:val="nil"/>
        </w:pBdr>
        <w:tabs>
          <w:tab w:val="left" w:pos="440"/>
        </w:tabs>
        <w:spacing w:after="0" w:line="240" w:lineRule="auto"/>
        <w:ind w:left="720" w:right="-20"/>
        <w:rPr>
          <w:rFonts w:ascii="Arial" w:eastAsia="Times New Roman" w:hAnsi="Arial" w:cs="Arial"/>
          <w:color w:val="000000"/>
          <w:sz w:val="8"/>
          <w:szCs w:val="8"/>
        </w:rPr>
      </w:pPr>
    </w:p>
    <w:p w14:paraId="1BF38EC9" w14:textId="77777777" w:rsidR="00AF44E8" w:rsidRPr="009656C0" w:rsidRDefault="00BC1508">
      <w:pPr>
        <w:spacing w:before="6" w:after="0" w:line="240" w:lineRule="auto"/>
        <w:ind w:left="820" w:right="945"/>
        <w:rPr>
          <w:rFonts w:ascii="Arial" w:eastAsia="Times New Roman" w:hAnsi="Arial" w:cs="Arial"/>
        </w:rPr>
      </w:pPr>
      <w:r w:rsidRPr="009656C0">
        <w:rPr>
          <w:rFonts w:ascii="Arial" w:eastAsia="Times New Roman" w:hAnsi="Arial" w:cs="Arial"/>
        </w:rPr>
        <w:t>a. admissions office</w:t>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t>c. security office</w:t>
      </w:r>
    </w:p>
    <w:p w14:paraId="69B97CF3" w14:textId="77777777" w:rsidR="00AF44E8" w:rsidRPr="009656C0" w:rsidRDefault="00BC1508">
      <w:pPr>
        <w:spacing w:before="6" w:after="0" w:line="240" w:lineRule="auto"/>
        <w:ind w:left="820" w:right="945"/>
        <w:rPr>
          <w:rFonts w:ascii="Arial" w:eastAsia="Times New Roman" w:hAnsi="Arial" w:cs="Arial"/>
        </w:rPr>
      </w:pPr>
      <w:r w:rsidRPr="009656C0">
        <w:rPr>
          <w:rFonts w:ascii="Arial" w:eastAsia="Times New Roman" w:hAnsi="Arial" w:cs="Arial"/>
        </w:rPr>
        <w:t>b. bursar’s office</w:t>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t>d. financial aid office</w:t>
      </w:r>
    </w:p>
    <w:p w14:paraId="0BFB5E82" w14:textId="77777777" w:rsidR="00AF44E8" w:rsidRPr="009656C0" w:rsidRDefault="00AF44E8">
      <w:pPr>
        <w:spacing w:before="1" w:after="0" w:line="240" w:lineRule="auto"/>
        <w:ind w:left="820" w:right="-20"/>
        <w:rPr>
          <w:rFonts w:ascii="Arial" w:eastAsia="Times New Roman" w:hAnsi="Arial" w:cs="Arial"/>
        </w:rPr>
      </w:pPr>
    </w:p>
    <w:p w14:paraId="456547BD" w14:textId="77777777" w:rsidR="00AF44E8" w:rsidRPr="009656C0" w:rsidRDefault="00AF44E8">
      <w:pPr>
        <w:spacing w:before="9" w:after="0" w:line="110" w:lineRule="auto"/>
        <w:rPr>
          <w:rFonts w:ascii="Arial" w:eastAsia="Times New Roman" w:hAnsi="Arial" w:cs="Arial"/>
          <w:sz w:val="8"/>
          <w:szCs w:val="8"/>
        </w:rPr>
      </w:pPr>
    </w:p>
    <w:p w14:paraId="597E056F" w14:textId="77777777" w:rsidR="00AF44E8" w:rsidRPr="009656C0" w:rsidRDefault="00BC1508">
      <w:pPr>
        <w:numPr>
          <w:ilvl w:val="0"/>
          <w:numId w:val="4"/>
        </w:numPr>
        <w:pBdr>
          <w:top w:val="nil"/>
          <w:left w:val="nil"/>
          <w:bottom w:val="nil"/>
          <w:right w:val="nil"/>
          <w:between w:val="nil"/>
        </w:pBdr>
        <w:tabs>
          <w:tab w:val="left" w:pos="440"/>
        </w:tabs>
        <w:spacing w:after="0" w:line="240" w:lineRule="auto"/>
        <w:ind w:right="-20"/>
        <w:rPr>
          <w:rFonts w:ascii="Arial" w:eastAsia="Times New Roman" w:hAnsi="Arial" w:cs="Arial"/>
          <w:color w:val="000000"/>
        </w:rPr>
      </w:pPr>
      <w:r w:rsidRPr="009656C0">
        <w:rPr>
          <w:rFonts w:ascii="Arial" w:eastAsia="Times New Roman" w:hAnsi="Arial" w:cs="Arial"/>
          <w:color w:val="000000"/>
        </w:rPr>
        <w:t>Scholarships might be given to students because of which of the following?</w:t>
      </w:r>
    </w:p>
    <w:p w14:paraId="52A3631E" w14:textId="77777777" w:rsidR="00AF44E8" w:rsidRPr="009656C0" w:rsidRDefault="00AF44E8">
      <w:pPr>
        <w:pBdr>
          <w:top w:val="nil"/>
          <w:left w:val="nil"/>
          <w:bottom w:val="nil"/>
          <w:right w:val="nil"/>
          <w:between w:val="nil"/>
        </w:pBdr>
        <w:tabs>
          <w:tab w:val="left" w:pos="440"/>
        </w:tabs>
        <w:spacing w:after="0" w:line="240" w:lineRule="auto"/>
        <w:ind w:left="720" w:right="-20"/>
        <w:rPr>
          <w:rFonts w:ascii="Arial" w:eastAsia="Times New Roman" w:hAnsi="Arial" w:cs="Arial"/>
          <w:color w:val="000000"/>
          <w:sz w:val="8"/>
          <w:szCs w:val="8"/>
        </w:rPr>
      </w:pPr>
    </w:p>
    <w:p w14:paraId="611E5009" w14:textId="77777777" w:rsidR="00AF44E8" w:rsidRPr="009656C0" w:rsidRDefault="00BC1508">
      <w:pPr>
        <w:spacing w:before="1" w:after="0" w:line="240" w:lineRule="auto"/>
        <w:ind w:left="820" w:right="-20"/>
        <w:rPr>
          <w:rFonts w:ascii="Arial" w:eastAsia="Times New Roman" w:hAnsi="Arial" w:cs="Arial"/>
        </w:rPr>
      </w:pPr>
      <w:r w:rsidRPr="009656C0">
        <w:rPr>
          <w:rFonts w:ascii="Arial" w:eastAsia="Times New Roman" w:hAnsi="Arial" w:cs="Arial"/>
        </w:rPr>
        <w:t>a. financial need</w:t>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r>
      <w:r w:rsidRPr="009656C0">
        <w:rPr>
          <w:rFonts w:ascii="Arial" w:eastAsia="Times New Roman" w:hAnsi="Arial" w:cs="Arial"/>
        </w:rPr>
        <w:tab/>
        <w:t>c. ability to play on a college sports team</w:t>
      </w:r>
    </w:p>
    <w:p w14:paraId="62F156D0" w14:textId="77777777" w:rsidR="00AF44E8" w:rsidRPr="009656C0" w:rsidRDefault="009656C0">
      <w:pPr>
        <w:spacing w:after="0" w:line="240" w:lineRule="auto"/>
        <w:ind w:left="820" w:right="-20"/>
        <w:rPr>
          <w:rFonts w:ascii="Arial" w:eastAsia="Times New Roman" w:hAnsi="Arial" w:cs="Arial"/>
        </w:rPr>
      </w:pPr>
      <w:r>
        <w:rPr>
          <w:rFonts w:ascii="Arial" w:eastAsia="Times New Roman" w:hAnsi="Arial" w:cs="Arial"/>
        </w:rPr>
        <w:t>b. community service</w:t>
      </w:r>
      <w:r>
        <w:rPr>
          <w:rFonts w:ascii="Arial" w:eastAsia="Times New Roman" w:hAnsi="Arial" w:cs="Arial"/>
        </w:rPr>
        <w:tab/>
      </w:r>
      <w:r>
        <w:rPr>
          <w:rFonts w:ascii="Arial" w:eastAsia="Times New Roman" w:hAnsi="Arial" w:cs="Arial"/>
        </w:rPr>
        <w:tab/>
      </w:r>
      <w:r>
        <w:rPr>
          <w:rFonts w:ascii="Arial" w:eastAsia="Times New Roman" w:hAnsi="Arial" w:cs="Arial"/>
        </w:rPr>
        <w:tab/>
      </w:r>
      <w:r w:rsidR="00BC1508" w:rsidRPr="009656C0">
        <w:rPr>
          <w:rFonts w:ascii="Arial" w:eastAsia="Times New Roman" w:hAnsi="Arial" w:cs="Arial"/>
        </w:rPr>
        <w:t xml:space="preserve">d. </w:t>
      </w:r>
      <w:proofErr w:type="gramStart"/>
      <w:r w:rsidR="00BC1508" w:rsidRPr="009656C0">
        <w:rPr>
          <w:rFonts w:ascii="Arial" w:eastAsia="Times New Roman" w:hAnsi="Arial" w:cs="Arial"/>
        </w:rPr>
        <w:t>any/all of</w:t>
      </w:r>
      <w:proofErr w:type="gramEnd"/>
      <w:r w:rsidR="00BC1508" w:rsidRPr="009656C0">
        <w:rPr>
          <w:rFonts w:ascii="Arial" w:eastAsia="Times New Roman" w:hAnsi="Arial" w:cs="Arial"/>
        </w:rPr>
        <w:t xml:space="preserve"> the above</w:t>
      </w:r>
    </w:p>
    <w:p w14:paraId="5F9C58D4" w14:textId="77777777" w:rsidR="00AF44E8" w:rsidRPr="009656C0" w:rsidRDefault="00AF44E8">
      <w:pPr>
        <w:spacing w:before="1" w:after="0" w:line="240" w:lineRule="auto"/>
        <w:ind w:right="6368"/>
        <w:rPr>
          <w:rFonts w:ascii="Arial" w:eastAsia="Times New Roman" w:hAnsi="Arial" w:cs="Arial"/>
        </w:rPr>
      </w:pPr>
    </w:p>
    <w:p w14:paraId="0C08B31B" w14:textId="77777777" w:rsidR="00AF44E8" w:rsidRPr="009656C0" w:rsidRDefault="00AF44E8">
      <w:pPr>
        <w:spacing w:before="8" w:after="0" w:line="110" w:lineRule="auto"/>
        <w:rPr>
          <w:rFonts w:ascii="Arial" w:eastAsia="Times New Roman" w:hAnsi="Arial" w:cs="Arial"/>
          <w:sz w:val="8"/>
          <w:szCs w:val="8"/>
        </w:rPr>
      </w:pPr>
    </w:p>
    <w:p w14:paraId="44CBD07A" w14:textId="77777777" w:rsidR="00AF44E8" w:rsidRPr="009656C0" w:rsidRDefault="00BC1508">
      <w:pPr>
        <w:numPr>
          <w:ilvl w:val="0"/>
          <w:numId w:val="4"/>
        </w:numPr>
        <w:pBdr>
          <w:top w:val="nil"/>
          <w:left w:val="nil"/>
          <w:bottom w:val="nil"/>
          <w:right w:val="nil"/>
          <w:between w:val="nil"/>
        </w:pBdr>
        <w:tabs>
          <w:tab w:val="left" w:pos="440"/>
        </w:tabs>
        <w:spacing w:after="0" w:line="240" w:lineRule="auto"/>
        <w:ind w:right="-20"/>
        <w:rPr>
          <w:rFonts w:ascii="Arial" w:eastAsia="Times New Roman" w:hAnsi="Arial" w:cs="Arial"/>
          <w:color w:val="000000"/>
        </w:rPr>
      </w:pPr>
      <w:r w:rsidRPr="009656C0">
        <w:rPr>
          <w:rFonts w:ascii="Arial" w:eastAsia="Times New Roman" w:hAnsi="Arial" w:cs="Arial"/>
          <w:color w:val="000000"/>
        </w:rPr>
        <w:t>Generally, which costs more?</w:t>
      </w:r>
    </w:p>
    <w:p w14:paraId="5A099E9A" w14:textId="77777777" w:rsidR="00AF44E8" w:rsidRPr="009656C0" w:rsidRDefault="00AF44E8">
      <w:pPr>
        <w:pBdr>
          <w:top w:val="nil"/>
          <w:left w:val="nil"/>
          <w:bottom w:val="nil"/>
          <w:right w:val="nil"/>
          <w:between w:val="nil"/>
        </w:pBdr>
        <w:tabs>
          <w:tab w:val="left" w:pos="440"/>
        </w:tabs>
        <w:spacing w:after="0" w:line="240" w:lineRule="auto"/>
        <w:ind w:left="720" w:right="-20"/>
        <w:rPr>
          <w:rFonts w:ascii="Arial" w:eastAsia="Times New Roman" w:hAnsi="Arial" w:cs="Arial"/>
          <w:color w:val="000000"/>
          <w:sz w:val="8"/>
          <w:szCs w:val="8"/>
        </w:rPr>
      </w:pPr>
    </w:p>
    <w:p w14:paraId="3E166252" w14:textId="77777777" w:rsidR="00AF44E8" w:rsidRPr="009656C0" w:rsidRDefault="00BC1508">
      <w:pPr>
        <w:spacing w:before="1" w:after="0" w:line="240" w:lineRule="auto"/>
        <w:ind w:left="820" w:right="-20"/>
        <w:rPr>
          <w:rFonts w:ascii="Arial" w:eastAsia="Times New Roman" w:hAnsi="Arial" w:cs="Arial"/>
        </w:rPr>
      </w:pPr>
      <w:r w:rsidRPr="009656C0">
        <w:rPr>
          <w:rFonts w:ascii="Arial" w:eastAsia="Times New Roman" w:hAnsi="Arial" w:cs="Arial"/>
        </w:rPr>
        <w:t>a. state supported community or technical colleges (CTC)</w:t>
      </w:r>
    </w:p>
    <w:p w14:paraId="7BC6BE99" w14:textId="77777777" w:rsidR="00AF44E8" w:rsidRPr="009656C0" w:rsidRDefault="00BC1508">
      <w:pPr>
        <w:spacing w:before="6" w:after="0" w:line="240" w:lineRule="auto"/>
        <w:ind w:left="820" w:right="6295"/>
        <w:rPr>
          <w:rFonts w:ascii="Arial" w:eastAsia="Times New Roman" w:hAnsi="Arial" w:cs="Arial"/>
        </w:rPr>
      </w:pPr>
      <w:r w:rsidRPr="009656C0">
        <w:rPr>
          <w:rFonts w:ascii="Arial" w:eastAsia="Times New Roman" w:hAnsi="Arial" w:cs="Arial"/>
        </w:rPr>
        <w:t>b. state supported universities</w:t>
      </w:r>
    </w:p>
    <w:p w14:paraId="128AF97B" w14:textId="77777777" w:rsidR="00AF44E8" w:rsidRPr="009656C0" w:rsidRDefault="00BC1508">
      <w:pPr>
        <w:spacing w:before="6" w:after="0" w:line="240" w:lineRule="auto"/>
        <w:ind w:left="820" w:right="6295"/>
        <w:rPr>
          <w:rFonts w:ascii="Arial" w:eastAsia="Times New Roman" w:hAnsi="Arial" w:cs="Arial"/>
          <w:sz w:val="20"/>
          <w:szCs w:val="20"/>
        </w:rPr>
      </w:pPr>
      <w:r w:rsidRPr="009656C0">
        <w:rPr>
          <w:rFonts w:ascii="Arial" w:eastAsia="Times New Roman" w:hAnsi="Arial" w:cs="Arial"/>
        </w:rPr>
        <w:t>c. private colleges or scho</w:t>
      </w:r>
      <w:r w:rsidRPr="009656C0">
        <w:rPr>
          <w:rFonts w:ascii="Arial" w:eastAsia="Times New Roman" w:hAnsi="Arial" w:cs="Arial"/>
          <w:sz w:val="20"/>
          <w:szCs w:val="20"/>
        </w:rPr>
        <w:t>ols</w:t>
      </w:r>
    </w:p>
    <w:p w14:paraId="7891ADEF" w14:textId="77777777" w:rsidR="00AF44E8" w:rsidRPr="009656C0" w:rsidRDefault="00BC1508">
      <w:pPr>
        <w:spacing w:before="6" w:after="0" w:line="240" w:lineRule="auto"/>
        <w:ind w:left="820" w:right="6295"/>
        <w:rPr>
          <w:rFonts w:ascii="Arial" w:eastAsia="Times New Roman" w:hAnsi="Arial" w:cs="Arial"/>
        </w:rPr>
      </w:pPr>
      <w:r w:rsidRPr="009656C0">
        <w:rPr>
          <w:rFonts w:ascii="Arial" w:eastAsia="Times New Roman" w:hAnsi="Arial" w:cs="Arial"/>
        </w:rPr>
        <w:t>d. all colleges cost the same</w:t>
      </w:r>
    </w:p>
    <w:p w14:paraId="07CAAA41" w14:textId="77777777" w:rsidR="00136EA3" w:rsidRPr="009656C0" w:rsidRDefault="00136EA3">
      <w:pPr>
        <w:spacing w:before="6" w:after="0" w:line="240" w:lineRule="auto"/>
        <w:ind w:left="820" w:right="6295"/>
        <w:rPr>
          <w:rFonts w:ascii="Arial" w:eastAsia="Times New Roman" w:hAnsi="Arial" w:cs="Arial"/>
        </w:rPr>
      </w:pPr>
    </w:p>
    <w:p w14:paraId="04F23FFB" w14:textId="77777777" w:rsidR="00136EA3" w:rsidRPr="009656C0" w:rsidRDefault="00136EA3" w:rsidP="00136EA3">
      <w:pPr>
        <w:pStyle w:val="ListParagraph"/>
        <w:numPr>
          <w:ilvl w:val="0"/>
          <w:numId w:val="4"/>
        </w:numPr>
        <w:spacing w:before="6" w:after="0" w:line="240" w:lineRule="auto"/>
        <w:ind w:right="40"/>
        <w:rPr>
          <w:rFonts w:ascii="Arial" w:eastAsia="Times New Roman" w:hAnsi="Arial" w:cs="Arial"/>
        </w:rPr>
      </w:pPr>
      <w:r w:rsidRPr="009656C0">
        <w:rPr>
          <w:rFonts w:ascii="Arial" w:eastAsia="Times New Roman" w:hAnsi="Arial" w:cs="Arial"/>
        </w:rPr>
        <w:t>Tuition that you pay covers which of the following items?</w:t>
      </w:r>
    </w:p>
    <w:p w14:paraId="5C8D34C8" w14:textId="77777777" w:rsidR="00136EA3" w:rsidRPr="009656C0" w:rsidRDefault="00136EA3" w:rsidP="00136EA3">
      <w:pPr>
        <w:pStyle w:val="ListParagraph"/>
        <w:numPr>
          <w:ilvl w:val="1"/>
          <w:numId w:val="4"/>
        </w:numPr>
        <w:spacing w:before="6" w:after="0" w:line="240" w:lineRule="auto"/>
        <w:ind w:left="1170" w:right="40"/>
        <w:rPr>
          <w:rFonts w:ascii="Arial" w:eastAsia="Times New Roman" w:hAnsi="Arial" w:cs="Arial"/>
        </w:rPr>
      </w:pPr>
      <w:r w:rsidRPr="009656C0">
        <w:rPr>
          <w:rFonts w:ascii="Arial" w:eastAsia="Times New Roman" w:hAnsi="Arial" w:cs="Arial"/>
        </w:rPr>
        <w:t>Room, board, books, fees and attending classes</w:t>
      </w:r>
    </w:p>
    <w:p w14:paraId="302ECA21" w14:textId="77777777" w:rsidR="00136EA3" w:rsidRPr="009656C0" w:rsidRDefault="00136EA3" w:rsidP="00136EA3">
      <w:pPr>
        <w:pStyle w:val="ListParagraph"/>
        <w:numPr>
          <w:ilvl w:val="1"/>
          <w:numId w:val="4"/>
        </w:numPr>
        <w:spacing w:before="6" w:after="0" w:line="240" w:lineRule="auto"/>
        <w:ind w:left="1170" w:right="40"/>
        <w:rPr>
          <w:rFonts w:ascii="Arial" w:eastAsia="Times New Roman" w:hAnsi="Arial" w:cs="Arial"/>
        </w:rPr>
      </w:pPr>
      <w:r w:rsidRPr="009656C0">
        <w:rPr>
          <w:rFonts w:ascii="Arial" w:eastAsia="Times New Roman" w:hAnsi="Arial" w:cs="Arial"/>
        </w:rPr>
        <w:t>Meals, books, student activities &amp; clubs, and attending classes</w:t>
      </w:r>
    </w:p>
    <w:p w14:paraId="0E0D15EE" w14:textId="77777777" w:rsidR="00136EA3" w:rsidRPr="009656C0" w:rsidRDefault="00136EA3" w:rsidP="00136EA3">
      <w:pPr>
        <w:pStyle w:val="ListParagraph"/>
        <w:numPr>
          <w:ilvl w:val="1"/>
          <w:numId w:val="4"/>
        </w:numPr>
        <w:spacing w:before="6" w:after="0" w:line="240" w:lineRule="auto"/>
        <w:ind w:left="1170" w:right="40"/>
        <w:rPr>
          <w:rFonts w:ascii="Arial" w:eastAsia="Times New Roman" w:hAnsi="Arial" w:cs="Arial"/>
        </w:rPr>
      </w:pPr>
      <w:r w:rsidRPr="009656C0">
        <w:rPr>
          <w:rFonts w:ascii="Arial" w:eastAsia="Times New Roman" w:hAnsi="Arial" w:cs="Arial"/>
        </w:rPr>
        <w:t>Books, fees and attending classes</w:t>
      </w:r>
    </w:p>
    <w:p w14:paraId="270EF8F2" w14:textId="77777777" w:rsidR="00136EA3" w:rsidRPr="009656C0" w:rsidRDefault="00136EA3" w:rsidP="00136EA3">
      <w:pPr>
        <w:pStyle w:val="ListParagraph"/>
        <w:numPr>
          <w:ilvl w:val="1"/>
          <w:numId w:val="4"/>
        </w:numPr>
        <w:spacing w:before="6" w:after="0" w:line="240" w:lineRule="auto"/>
        <w:ind w:left="1170" w:right="40"/>
        <w:rPr>
          <w:rFonts w:ascii="Arial" w:eastAsia="Times New Roman" w:hAnsi="Arial" w:cs="Arial"/>
        </w:rPr>
        <w:sectPr w:rsidR="00136EA3" w:rsidRPr="009656C0">
          <w:footerReference w:type="default" r:id="rId11"/>
          <w:pgSz w:w="12240" w:h="15840"/>
          <w:pgMar w:top="640" w:right="600" w:bottom="960" w:left="620" w:header="0" w:footer="766" w:gutter="0"/>
          <w:cols w:space="720"/>
        </w:sectPr>
      </w:pPr>
      <w:r w:rsidRPr="009656C0">
        <w:rPr>
          <w:rFonts w:ascii="Arial" w:eastAsia="Times New Roman" w:hAnsi="Arial" w:cs="Arial"/>
        </w:rPr>
        <w:t>Attending classes</w:t>
      </w:r>
      <w:r w:rsidRPr="009656C0">
        <w:rPr>
          <w:rFonts w:ascii="Arial" w:eastAsia="Times New Roman" w:hAnsi="Arial" w:cs="Arial"/>
        </w:rPr>
        <w:tab/>
      </w:r>
    </w:p>
    <w:p w14:paraId="04711936" w14:textId="77777777" w:rsidR="00AF44E8" w:rsidRPr="009656C0" w:rsidRDefault="00BC1508">
      <w:pPr>
        <w:tabs>
          <w:tab w:val="left" w:pos="1540"/>
        </w:tabs>
        <w:spacing w:after="0" w:line="240" w:lineRule="auto"/>
        <w:ind w:left="100" w:right="-20"/>
        <w:rPr>
          <w:rFonts w:ascii="Arial" w:eastAsia="Arial" w:hAnsi="Arial" w:cs="Arial"/>
          <w:b/>
          <w:sz w:val="28"/>
          <w:szCs w:val="28"/>
        </w:rPr>
      </w:pPr>
      <w:r w:rsidRPr="009656C0">
        <w:rPr>
          <w:rFonts w:ascii="Arial" w:eastAsia="Arial" w:hAnsi="Arial" w:cs="Arial"/>
          <w:b/>
          <w:sz w:val="28"/>
          <w:szCs w:val="28"/>
        </w:rPr>
        <w:lastRenderedPageBreak/>
        <w:t>Step 2:</w:t>
      </w:r>
      <w:r w:rsidRPr="009656C0">
        <w:rPr>
          <w:rFonts w:ascii="Arial" w:eastAsia="Arial" w:hAnsi="Arial" w:cs="Arial"/>
          <w:b/>
          <w:sz w:val="28"/>
          <w:szCs w:val="28"/>
        </w:rPr>
        <w:tab/>
        <w:t>Preparing to Apply for Scholarships and Grants</w:t>
      </w:r>
    </w:p>
    <w:p w14:paraId="01E0D010" w14:textId="77777777" w:rsidR="00F57C8C" w:rsidRPr="009656C0" w:rsidRDefault="00F57C8C">
      <w:pPr>
        <w:tabs>
          <w:tab w:val="left" w:pos="1540"/>
        </w:tabs>
        <w:spacing w:after="0" w:line="240" w:lineRule="auto"/>
        <w:ind w:left="100" w:right="-20"/>
        <w:rPr>
          <w:rFonts w:ascii="Arial" w:eastAsia="Arial" w:hAnsi="Arial" w:cs="Arial"/>
          <w:sz w:val="28"/>
          <w:szCs w:val="28"/>
        </w:rPr>
      </w:pPr>
    </w:p>
    <w:p w14:paraId="289AA611" w14:textId="77777777" w:rsidR="00AF44E8" w:rsidRPr="009656C0" w:rsidRDefault="00AF44E8">
      <w:pPr>
        <w:spacing w:before="9" w:after="0" w:line="110" w:lineRule="auto"/>
        <w:rPr>
          <w:rFonts w:ascii="Arial" w:hAnsi="Arial" w:cs="Arial"/>
          <w:sz w:val="11"/>
          <w:szCs w:val="11"/>
        </w:rPr>
      </w:pPr>
    </w:p>
    <w:p w14:paraId="4FE1B31E" w14:textId="77777777" w:rsidR="00AF44E8" w:rsidRPr="009656C0" w:rsidRDefault="00BC1508" w:rsidP="00F57C8C">
      <w:pPr>
        <w:spacing w:after="0" w:line="360" w:lineRule="auto"/>
        <w:ind w:left="100" w:right="63"/>
        <w:rPr>
          <w:rFonts w:ascii="Arial" w:eastAsia="Arial" w:hAnsi="Arial" w:cs="Arial"/>
          <w:sz w:val="24"/>
          <w:szCs w:val="24"/>
        </w:rPr>
      </w:pPr>
      <w:r w:rsidRPr="009656C0">
        <w:rPr>
          <w:rFonts w:ascii="Arial" w:eastAsia="Arial" w:hAnsi="Arial" w:cs="Arial"/>
          <w:sz w:val="24"/>
          <w:szCs w:val="24"/>
        </w:rPr>
        <w:t>PSSC students have many opportunities to apply for scholarships both through the Skill Center and home schools. Almost all scholarship applications require that the student answer essay questions, in addition to the financial information you provide through your FAFSA application. Scholarship awards are often based on how well the student writes his or her story.</w:t>
      </w:r>
    </w:p>
    <w:p w14:paraId="20A167AF" w14:textId="77777777" w:rsidR="00F57C8C" w:rsidRPr="009656C0" w:rsidRDefault="00F57C8C">
      <w:pPr>
        <w:spacing w:after="0" w:line="240" w:lineRule="auto"/>
        <w:ind w:left="100" w:right="63"/>
        <w:rPr>
          <w:rFonts w:ascii="Arial" w:eastAsia="Arial" w:hAnsi="Arial" w:cs="Arial"/>
          <w:sz w:val="24"/>
          <w:szCs w:val="24"/>
        </w:rPr>
      </w:pPr>
    </w:p>
    <w:p w14:paraId="6B13599F" w14:textId="77777777" w:rsidR="00AF44E8" w:rsidRPr="009656C0" w:rsidRDefault="00AF44E8">
      <w:pPr>
        <w:spacing w:after="0" w:line="120" w:lineRule="auto"/>
        <w:rPr>
          <w:rFonts w:ascii="Arial" w:hAnsi="Arial" w:cs="Arial"/>
          <w:sz w:val="12"/>
          <w:szCs w:val="12"/>
        </w:rPr>
      </w:pPr>
    </w:p>
    <w:p w14:paraId="606219AD" w14:textId="77777777" w:rsidR="00AF44E8" w:rsidRPr="009656C0" w:rsidRDefault="00BC1508" w:rsidP="00F57C8C">
      <w:pPr>
        <w:spacing w:after="0" w:line="360" w:lineRule="auto"/>
        <w:ind w:left="100" w:right="176"/>
        <w:rPr>
          <w:rFonts w:ascii="Arial" w:eastAsia="Arial" w:hAnsi="Arial" w:cs="Arial"/>
          <w:sz w:val="24"/>
          <w:szCs w:val="24"/>
        </w:rPr>
      </w:pPr>
      <w:r w:rsidRPr="009656C0">
        <w:rPr>
          <w:rFonts w:ascii="Arial" w:eastAsia="Arial" w:hAnsi="Arial" w:cs="Arial"/>
          <w:sz w:val="24"/>
          <w:szCs w:val="24"/>
        </w:rPr>
        <w:t xml:space="preserve">Mr. Pina and Mr. Ferry, as well as your instructor, can help you locate scholarship applications.  If you have joined the Dean’s List in Google Classroom then you already have some resources. </w:t>
      </w:r>
      <w:r w:rsidR="00136EA3" w:rsidRPr="009656C0">
        <w:rPr>
          <w:rFonts w:ascii="Arial" w:eastAsia="Arial" w:hAnsi="Arial" w:cs="Arial"/>
          <w:sz w:val="24"/>
          <w:szCs w:val="24"/>
        </w:rPr>
        <w:t xml:space="preserve">To join, click </w:t>
      </w:r>
      <w:hyperlink r:id="rId12" w:history="1">
        <w:r w:rsidR="00136EA3" w:rsidRPr="009656C0">
          <w:rPr>
            <w:rStyle w:val="Hyperlink"/>
            <w:rFonts w:ascii="Arial" w:hAnsi="Arial" w:cs="Arial"/>
          </w:rPr>
          <w:t>https://classroom.google.com/c/NTQ3MTkxMDgxNzkw?cjc=334t3e5</w:t>
        </w:r>
      </w:hyperlink>
      <w:r w:rsidR="00136EA3" w:rsidRPr="009656C0">
        <w:rPr>
          <w:rFonts w:ascii="Arial" w:hAnsi="Arial" w:cs="Arial"/>
        </w:rPr>
        <w:t xml:space="preserve"> </w:t>
      </w:r>
      <w:r w:rsidRPr="009656C0">
        <w:rPr>
          <w:rFonts w:ascii="Arial" w:eastAsia="Arial" w:hAnsi="Arial" w:cs="Arial"/>
          <w:sz w:val="24"/>
          <w:szCs w:val="24"/>
        </w:rPr>
        <w:t xml:space="preserve">, or use the Dean’s List class code: </w:t>
      </w:r>
      <w:r w:rsidR="00136EA3" w:rsidRPr="009656C0">
        <w:rPr>
          <w:rFonts w:ascii="Arial" w:hAnsi="Arial" w:cs="Arial"/>
          <w:sz w:val="28"/>
          <w:szCs w:val="28"/>
          <w:highlight w:val="white"/>
        </w:rPr>
        <w:t>334</w:t>
      </w:r>
      <w:r w:rsidR="006B3B8E" w:rsidRPr="009656C0">
        <w:rPr>
          <w:rFonts w:ascii="Arial" w:hAnsi="Arial" w:cs="Arial"/>
          <w:sz w:val="28"/>
          <w:szCs w:val="28"/>
          <w:highlight w:val="white"/>
        </w:rPr>
        <w:t>t3e5</w:t>
      </w:r>
      <w:r w:rsidRPr="009656C0">
        <w:rPr>
          <w:rFonts w:ascii="Arial" w:hAnsi="Arial" w:cs="Arial"/>
          <w:sz w:val="28"/>
          <w:szCs w:val="28"/>
          <w:highlight w:val="white"/>
        </w:rPr>
        <w:t xml:space="preserve"> </w:t>
      </w:r>
      <w:r w:rsidRPr="009656C0">
        <w:rPr>
          <w:rFonts w:ascii="Arial" w:hAnsi="Arial" w:cs="Arial"/>
          <w:sz w:val="28"/>
          <w:szCs w:val="28"/>
        </w:rPr>
        <w:t xml:space="preserve"> </w:t>
      </w:r>
    </w:p>
    <w:p w14:paraId="2E7FF7DC" w14:textId="77777777" w:rsidR="00AF44E8" w:rsidRPr="009656C0" w:rsidRDefault="00AF44E8">
      <w:pPr>
        <w:spacing w:after="0" w:line="240" w:lineRule="auto"/>
        <w:ind w:left="100" w:right="176"/>
        <w:rPr>
          <w:rFonts w:ascii="Arial" w:eastAsia="Arial" w:hAnsi="Arial" w:cs="Arial"/>
          <w:sz w:val="24"/>
          <w:szCs w:val="24"/>
        </w:rPr>
      </w:pPr>
    </w:p>
    <w:p w14:paraId="7E548FFB" w14:textId="77777777" w:rsidR="00AF44E8" w:rsidRPr="009656C0" w:rsidRDefault="00BC1508" w:rsidP="00F57C8C">
      <w:pPr>
        <w:spacing w:after="0" w:line="360" w:lineRule="auto"/>
        <w:ind w:left="100" w:right="176"/>
        <w:rPr>
          <w:rFonts w:ascii="Arial" w:eastAsia="Arial" w:hAnsi="Arial" w:cs="Arial"/>
          <w:sz w:val="24"/>
          <w:szCs w:val="24"/>
        </w:rPr>
      </w:pPr>
      <w:r w:rsidRPr="009656C0">
        <w:rPr>
          <w:rFonts w:ascii="Arial" w:eastAsia="Arial" w:hAnsi="Arial" w:cs="Arial"/>
          <w:sz w:val="24"/>
          <w:szCs w:val="24"/>
        </w:rPr>
        <w:t>While some of you are juniors, or non-graduating seniors, it is NEVER too early to begin writing scholarship responses for use later.  The more you practice, the easier it is to adapt them in the future.</w:t>
      </w:r>
    </w:p>
    <w:p w14:paraId="0D2480F4" w14:textId="77777777" w:rsidR="00AF44E8" w:rsidRPr="009656C0" w:rsidRDefault="00AF44E8">
      <w:pPr>
        <w:spacing w:after="0" w:line="240" w:lineRule="auto"/>
        <w:ind w:left="100" w:right="176"/>
        <w:rPr>
          <w:rFonts w:ascii="Arial" w:eastAsia="Arial" w:hAnsi="Arial" w:cs="Arial"/>
          <w:sz w:val="24"/>
          <w:szCs w:val="24"/>
        </w:rPr>
      </w:pPr>
    </w:p>
    <w:p w14:paraId="4C73D25A" w14:textId="77777777" w:rsidR="00AF44E8" w:rsidRPr="009656C0" w:rsidRDefault="00AF44E8">
      <w:pPr>
        <w:spacing w:before="9" w:after="0" w:line="110" w:lineRule="auto"/>
        <w:rPr>
          <w:rFonts w:ascii="Arial" w:hAnsi="Arial" w:cs="Arial"/>
          <w:sz w:val="11"/>
          <w:szCs w:val="11"/>
        </w:rPr>
      </w:pPr>
    </w:p>
    <w:p w14:paraId="1259AC00" w14:textId="77777777" w:rsidR="00AF44E8" w:rsidRPr="009656C0" w:rsidRDefault="00BC1508" w:rsidP="00CF2D58">
      <w:pPr>
        <w:spacing w:after="0" w:line="240" w:lineRule="auto"/>
        <w:ind w:left="100" w:right="-20"/>
        <w:jc w:val="center"/>
        <w:rPr>
          <w:rFonts w:ascii="Arial" w:eastAsia="Arial" w:hAnsi="Arial" w:cs="Arial"/>
          <w:b/>
          <w:sz w:val="28"/>
          <w:szCs w:val="28"/>
        </w:rPr>
      </w:pPr>
      <w:r w:rsidRPr="009656C0">
        <w:rPr>
          <w:rFonts w:ascii="Arial" w:eastAsia="Arial" w:hAnsi="Arial" w:cs="Arial"/>
          <w:b/>
          <w:sz w:val="28"/>
          <w:szCs w:val="28"/>
        </w:rPr>
        <w:t xml:space="preserve">Written Scholarship Application Responses – </w:t>
      </w:r>
      <w:r w:rsidRPr="009656C0">
        <w:rPr>
          <w:rFonts w:ascii="Arial" w:eastAsia="Arial" w:hAnsi="Arial" w:cs="Arial"/>
          <w:b/>
          <w:sz w:val="28"/>
          <w:szCs w:val="28"/>
          <w:highlight w:val="yellow"/>
        </w:rPr>
        <w:t>Telling Your Story</w:t>
      </w:r>
    </w:p>
    <w:p w14:paraId="152845A8" w14:textId="77777777" w:rsidR="00AF44E8" w:rsidRPr="009656C0" w:rsidRDefault="00AF44E8">
      <w:pPr>
        <w:spacing w:after="0" w:line="240" w:lineRule="auto"/>
        <w:ind w:left="100" w:right="-20"/>
        <w:rPr>
          <w:rFonts w:ascii="Arial" w:eastAsia="Arial" w:hAnsi="Arial" w:cs="Arial"/>
          <w:sz w:val="28"/>
          <w:szCs w:val="28"/>
        </w:rPr>
      </w:pPr>
    </w:p>
    <w:p w14:paraId="450506B6" w14:textId="77777777" w:rsidR="006B3B8E" w:rsidRPr="009656C0" w:rsidRDefault="00BC1508" w:rsidP="00CF2D58">
      <w:pPr>
        <w:spacing w:after="0"/>
        <w:ind w:left="90" w:right="217"/>
        <w:rPr>
          <w:rFonts w:ascii="Arial" w:eastAsia="Arial" w:hAnsi="Arial" w:cs="Arial"/>
          <w:sz w:val="24"/>
          <w:szCs w:val="24"/>
        </w:rPr>
      </w:pPr>
      <w:r w:rsidRPr="009656C0">
        <w:rPr>
          <w:rFonts w:ascii="Arial" w:eastAsia="Arial" w:hAnsi="Arial" w:cs="Arial"/>
          <w:b/>
          <w:sz w:val="24"/>
          <w:szCs w:val="24"/>
        </w:rPr>
        <w:t>Practice Scholarship Application Questions</w:t>
      </w:r>
      <w:r w:rsidRPr="009656C0">
        <w:rPr>
          <w:rFonts w:ascii="Arial" w:eastAsia="Arial" w:hAnsi="Arial" w:cs="Arial"/>
          <w:sz w:val="24"/>
          <w:szCs w:val="24"/>
        </w:rPr>
        <w:t xml:space="preserve"> – </w:t>
      </w:r>
      <w:r w:rsidRPr="009656C0">
        <w:rPr>
          <w:rFonts w:ascii="Arial" w:eastAsia="Arial" w:hAnsi="Arial" w:cs="Arial"/>
        </w:rPr>
        <w:t xml:space="preserve">The following </w:t>
      </w:r>
      <w:r w:rsidR="006B3B8E" w:rsidRPr="009656C0">
        <w:rPr>
          <w:rFonts w:ascii="Arial" w:eastAsia="Arial" w:hAnsi="Arial" w:cs="Arial"/>
        </w:rPr>
        <w:t xml:space="preserve">questions </w:t>
      </w:r>
      <w:r w:rsidRPr="009656C0">
        <w:rPr>
          <w:rFonts w:ascii="Arial" w:eastAsia="Arial" w:hAnsi="Arial" w:cs="Arial"/>
        </w:rPr>
        <w:t xml:space="preserve">are similar to </w:t>
      </w:r>
      <w:r w:rsidR="006B3B8E" w:rsidRPr="009656C0">
        <w:rPr>
          <w:rFonts w:ascii="Arial" w:eastAsia="Arial" w:hAnsi="Arial" w:cs="Arial"/>
        </w:rPr>
        <w:t>those</w:t>
      </w:r>
      <w:r w:rsidRPr="009656C0">
        <w:rPr>
          <w:rFonts w:ascii="Arial" w:eastAsia="Arial" w:hAnsi="Arial" w:cs="Arial"/>
        </w:rPr>
        <w:t xml:space="preserve"> ask</w:t>
      </w:r>
      <w:r w:rsidR="00CF2D58" w:rsidRPr="009656C0">
        <w:rPr>
          <w:rFonts w:ascii="Arial" w:eastAsia="Arial" w:hAnsi="Arial" w:cs="Arial"/>
        </w:rPr>
        <w:t xml:space="preserve">ed on scholarship applications. </w:t>
      </w:r>
      <w:r w:rsidR="00CF2D58" w:rsidRPr="009656C0">
        <w:rPr>
          <w:rFonts w:ascii="Arial" w:eastAsia="Arial" w:hAnsi="Arial" w:cs="Arial"/>
          <w:u w:val="single"/>
        </w:rPr>
        <w:t>There are examples for each question on the next 2 pages.</w:t>
      </w:r>
    </w:p>
    <w:p w14:paraId="6CDF554C" w14:textId="77777777" w:rsidR="006B3B8E" w:rsidRPr="009656C0" w:rsidRDefault="006B3B8E">
      <w:pPr>
        <w:spacing w:after="0" w:line="240" w:lineRule="auto"/>
        <w:ind w:left="90" w:right="217"/>
        <w:rPr>
          <w:rFonts w:ascii="Arial" w:eastAsia="Arial" w:hAnsi="Arial" w:cs="Arial"/>
          <w:sz w:val="24"/>
          <w:szCs w:val="24"/>
        </w:rPr>
      </w:pPr>
    </w:p>
    <w:p w14:paraId="4ED83500" w14:textId="77777777" w:rsidR="006C6B26" w:rsidRPr="009656C0" w:rsidRDefault="006C6B26">
      <w:pPr>
        <w:spacing w:after="0" w:line="240" w:lineRule="auto"/>
        <w:ind w:left="90" w:right="217"/>
        <w:rPr>
          <w:rFonts w:ascii="Arial" w:eastAsia="Arial" w:hAnsi="Arial" w:cs="Arial"/>
        </w:rPr>
      </w:pPr>
      <w:r w:rsidRPr="009656C0">
        <w:rPr>
          <w:rFonts w:ascii="Arial" w:eastAsia="Arial" w:hAnsi="Arial" w:cs="Arial"/>
          <w:b/>
        </w:rPr>
        <w:t>1</w:t>
      </w:r>
      <w:r w:rsidRPr="009656C0">
        <w:rPr>
          <w:rFonts w:ascii="Arial" w:eastAsia="Arial" w:hAnsi="Arial" w:cs="Arial"/>
          <w:b/>
          <w:vertAlign w:val="superscript"/>
        </w:rPr>
        <w:t>st</w:t>
      </w:r>
      <w:r w:rsidRPr="009656C0">
        <w:rPr>
          <w:rFonts w:ascii="Arial" w:eastAsia="Arial" w:hAnsi="Arial" w:cs="Arial"/>
          <w:b/>
        </w:rPr>
        <w:t xml:space="preserve"> Year Students:  </w:t>
      </w:r>
      <w:r w:rsidR="00BC1508" w:rsidRPr="009656C0">
        <w:rPr>
          <w:rFonts w:ascii="Arial" w:eastAsia="Arial" w:hAnsi="Arial" w:cs="Arial"/>
          <w:b/>
        </w:rPr>
        <w:t xml:space="preserve">Pick </w:t>
      </w:r>
      <w:r w:rsidRPr="009656C0">
        <w:rPr>
          <w:rFonts w:ascii="Arial" w:eastAsia="Arial" w:hAnsi="Arial" w:cs="Arial"/>
          <w:b/>
        </w:rPr>
        <w:t>2</w:t>
      </w:r>
      <w:r w:rsidRPr="009656C0">
        <w:rPr>
          <w:rFonts w:ascii="Arial" w:eastAsia="Arial" w:hAnsi="Arial" w:cs="Arial"/>
        </w:rPr>
        <w:t xml:space="preserve"> of the following questions &amp;</w:t>
      </w:r>
      <w:r w:rsidR="00BC1508" w:rsidRPr="009656C0">
        <w:rPr>
          <w:rFonts w:ascii="Arial" w:eastAsia="Arial" w:hAnsi="Arial" w:cs="Arial"/>
        </w:rPr>
        <w:t xml:space="preserve"> answer each one with</w:t>
      </w:r>
      <w:r w:rsidRPr="009656C0">
        <w:rPr>
          <w:rFonts w:ascii="Arial" w:eastAsia="Arial" w:hAnsi="Arial" w:cs="Arial"/>
          <w:b/>
        </w:rPr>
        <w:t xml:space="preserve"> at least 150 words</w:t>
      </w:r>
      <w:r w:rsidR="00BC1508" w:rsidRPr="009656C0">
        <w:rPr>
          <w:rFonts w:ascii="Arial" w:eastAsia="Arial" w:hAnsi="Arial" w:cs="Arial"/>
        </w:rPr>
        <w:t xml:space="preserve">. </w:t>
      </w:r>
    </w:p>
    <w:p w14:paraId="57762C85" w14:textId="77777777" w:rsidR="006C6B26" w:rsidRPr="009656C0" w:rsidRDefault="006C6B26">
      <w:pPr>
        <w:spacing w:after="0" w:line="240" w:lineRule="auto"/>
        <w:ind w:left="90" w:right="217"/>
        <w:rPr>
          <w:rFonts w:ascii="Arial" w:eastAsia="Arial" w:hAnsi="Arial" w:cs="Arial"/>
          <w:sz w:val="24"/>
          <w:szCs w:val="24"/>
        </w:rPr>
      </w:pPr>
    </w:p>
    <w:p w14:paraId="6B96DD41" w14:textId="77777777" w:rsidR="00AF44E8" w:rsidRPr="009656C0" w:rsidRDefault="006C6B26" w:rsidP="00CF2D58">
      <w:pPr>
        <w:spacing w:after="0"/>
        <w:ind w:left="90" w:right="217"/>
        <w:rPr>
          <w:rFonts w:ascii="Arial" w:eastAsia="Arial" w:hAnsi="Arial" w:cs="Arial"/>
        </w:rPr>
      </w:pPr>
      <w:r w:rsidRPr="009656C0">
        <w:rPr>
          <w:rFonts w:ascii="Arial" w:eastAsia="Arial" w:hAnsi="Arial" w:cs="Arial"/>
          <w:b/>
        </w:rPr>
        <w:t>2</w:t>
      </w:r>
      <w:r w:rsidRPr="009656C0">
        <w:rPr>
          <w:rFonts w:ascii="Arial" w:eastAsia="Arial" w:hAnsi="Arial" w:cs="Arial"/>
          <w:b/>
          <w:vertAlign w:val="superscript"/>
        </w:rPr>
        <w:t>nd</w:t>
      </w:r>
      <w:r w:rsidRPr="009656C0">
        <w:rPr>
          <w:rFonts w:ascii="Arial" w:eastAsia="Arial" w:hAnsi="Arial" w:cs="Arial"/>
          <w:b/>
        </w:rPr>
        <w:t xml:space="preserve"> Year Students:</w:t>
      </w:r>
      <w:r w:rsidRPr="009656C0">
        <w:rPr>
          <w:rFonts w:ascii="Arial" w:eastAsia="Arial" w:hAnsi="Arial" w:cs="Arial"/>
        </w:rPr>
        <w:t xml:space="preserve">  </w:t>
      </w:r>
      <w:r w:rsidRPr="009656C0">
        <w:rPr>
          <w:rFonts w:ascii="Arial" w:eastAsia="Arial" w:hAnsi="Arial" w:cs="Arial"/>
          <w:b/>
        </w:rPr>
        <w:t>Pick 4</w:t>
      </w:r>
      <w:r w:rsidRPr="009656C0">
        <w:rPr>
          <w:rFonts w:ascii="Arial" w:eastAsia="Arial" w:hAnsi="Arial" w:cs="Arial"/>
        </w:rPr>
        <w:t xml:space="preserve"> of the following questions &amp; answer each with </w:t>
      </w:r>
      <w:r w:rsidRPr="009656C0">
        <w:rPr>
          <w:rFonts w:ascii="Arial" w:eastAsia="Arial" w:hAnsi="Arial" w:cs="Arial"/>
          <w:b/>
        </w:rPr>
        <w:t>at least 150 words</w:t>
      </w:r>
      <w:r w:rsidRPr="009656C0">
        <w:rPr>
          <w:rFonts w:ascii="Arial" w:eastAsia="Arial" w:hAnsi="Arial" w:cs="Arial"/>
        </w:rPr>
        <w:t>.  You will receive extra credit if you pair up with another student and peer-edit each other’s work before turning it in.  Please list the name of the student if they were your review partner.</w:t>
      </w:r>
    </w:p>
    <w:p w14:paraId="15B2F8E2" w14:textId="77777777" w:rsidR="00AF44E8" w:rsidRPr="009656C0" w:rsidRDefault="00AF44E8">
      <w:pPr>
        <w:spacing w:after="0" w:line="240" w:lineRule="auto"/>
        <w:ind w:left="460" w:right="217"/>
        <w:rPr>
          <w:rFonts w:ascii="Arial" w:eastAsia="Arial" w:hAnsi="Arial" w:cs="Arial"/>
          <w:sz w:val="28"/>
          <w:szCs w:val="28"/>
        </w:rPr>
      </w:pPr>
    </w:p>
    <w:p w14:paraId="0E02A9BB" w14:textId="77777777" w:rsidR="00AF44E8" w:rsidRPr="009656C0" w:rsidRDefault="00AF44E8">
      <w:pPr>
        <w:spacing w:before="8" w:after="0" w:line="110" w:lineRule="auto"/>
        <w:ind w:left="270" w:hanging="270"/>
        <w:rPr>
          <w:rFonts w:ascii="Arial" w:hAnsi="Arial" w:cs="Arial"/>
          <w:sz w:val="11"/>
          <w:szCs w:val="11"/>
        </w:rPr>
      </w:pPr>
    </w:p>
    <w:p w14:paraId="1736242E" w14:textId="77777777" w:rsidR="00AF44E8" w:rsidRPr="009656C0" w:rsidRDefault="00BC1508" w:rsidP="00CF2D58">
      <w:pPr>
        <w:spacing w:after="0" w:line="480" w:lineRule="auto"/>
        <w:ind w:left="270" w:right="-20" w:hanging="270"/>
        <w:rPr>
          <w:rFonts w:ascii="Arial" w:eastAsia="Arial" w:hAnsi="Arial" w:cs="Arial"/>
          <w:sz w:val="24"/>
          <w:szCs w:val="24"/>
        </w:rPr>
      </w:pPr>
      <w:r w:rsidRPr="009656C0">
        <w:rPr>
          <w:rFonts w:ascii="Arial" w:eastAsia="Arial" w:hAnsi="Arial" w:cs="Arial"/>
          <w:sz w:val="24"/>
          <w:szCs w:val="24"/>
        </w:rPr>
        <w:t>1.  Describe your plans for the future (career and personal).</w:t>
      </w:r>
    </w:p>
    <w:p w14:paraId="1316C9DD" w14:textId="77777777" w:rsidR="00AF44E8" w:rsidRPr="009656C0" w:rsidRDefault="00BC1508" w:rsidP="00CF2D58">
      <w:pPr>
        <w:spacing w:after="0" w:line="480" w:lineRule="auto"/>
        <w:ind w:left="270" w:right="-20" w:hanging="270"/>
        <w:rPr>
          <w:rFonts w:ascii="Arial" w:eastAsia="Arial" w:hAnsi="Arial" w:cs="Arial"/>
          <w:sz w:val="24"/>
          <w:szCs w:val="24"/>
        </w:rPr>
      </w:pPr>
      <w:r w:rsidRPr="009656C0">
        <w:rPr>
          <w:rFonts w:ascii="Arial" w:eastAsia="Arial" w:hAnsi="Arial" w:cs="Arial"/>
          <w:sz w:val="24"/>
          <w:szCs w:val="24"/>
        </w:rPr>
        <w:t>2.  What community service have you performed during your high school years?</w:t>
      </w:r>
    </w:p>
    <w:p w14:paraId="6C4ACBE5" w14:textId="77777777" w:rsidR="00AF44E8" w:rsidRPr="009656C0" w:rsidRDefault="00BC1508" w:rsidP="00CF2D58">
      <w:pPr>
        <w:spacing w:before="75" w:after="0" w:line="480" w:lineRule="auto"/>
        <w:ind w:left="270" w:right="-20" w:hanging="270"/>
        <w:rPr>
          <w:rFonts w:ascii="Arial" w:eastAsia="Arial" w:hAnsi="Arial" w:cs="Arial"/>
          <w:sz w:val="24"/>
          <w:szCs w:val="24"/>
        </w:rPr>
      </w:pPr>
      <w:r w:rsidRPr="009656C0">
        <w:rPr>
          <w:rFonts w:ascii="Arial" w:eastAsia="Arial" w:hAnsi="Arial" w:cs="Arial"/>
          <w:sz w:val="24"/>
          <w:szCs w:val="24"/>
        </w:rPr>
        <w:t>3.  How has your class at PSSC influenced your life or career choice?</w:t>
      </w:r>
    </w:p>
    <w:p w14:paraId="0C7CFB44" w14:textId="77777777" w:rsidR="00AF44E8" w:rsidRPr="009656C0" w:rsidRDefault="00BC1508" w:rsidP="00CF2D58">
      <w:pPr>
        <w:spacing w:after="0" w:line="480" w:lineRule="auto"/>
        <w:ind w:left="270" w:right="-20" w:hanging="270"/>
        <w:rPr>
          <w:rFonts w:ascii="Arial" w:eastAsia="Arial" w:hAnsi="Arial" w:cs="Arial"/>
          <w:sz w:val="24"/>
          <w:szCs w:val="24"/>
        </w:rPr>
      </w:pPr>
      <w:r w:rsidRPr="009656C0">
        <w:rPr>
          <w:rFonts w:ascii="Arial" w:eastAsia="Arial" w:hAnsi="Arial" w:cs="Arial"/>
          <w:sz w:val="24"/>
          <w:szCs w:val="24"/>
        </w:rPr>
        <w:t>4.  Describe your financial situation. Tell how you plan to pay for your education.</w:t>
      </w:r>
    </w:p>
    <w:p w14:paraId="31C028E9" w14:textId="77777777" w:rsidR="00AF44E8" w:rsidRPr="009656C0" w:rsidRDefault="00BC1508" w:rsidP="00CF2D58">
      <w:pPr>
        <w:spacing w:after="0" w:line="360" w:lineRule="auto"/>
        <w:ind w:left="360" w:right="53" w:hanging="360"/>
        <w:rPr>
          <w:rFonts w:ascii="Arial" w:eastAsia="Arial" w:hAnsi="Arial" w:cs="Arial"/>
          <w:sz w:val="24"/>
          <w:szCs w:val="24"/>
        </w:rPr>
      </w:pPr>
      <w:r w:rsidRPr="009656C0">
        <w:rPr>
          <w:rFonts w:ascii="Arial" w:eastAsia="Arial" w:hAnsi="Arial" w:cs="Arial"/>
          <w:sz w:val="24"/>
          <w:szCs w:val="24"/>
        </w:rPr>
        <w:t>5.  Describe activities that demonstrate your initiative and how you provide positive contributions to your school, including leadership, citizenship, and interpersonal skills.</w:t>
      </w:r>
    </w:p>
    <w:p w14:paraId="33EE37E1" w14:textId="77777777" w:rsidR="00AF44E8" w:rsidRPr="009656C0" w:rsidRDefault="00BC1508" w:rsidP="00CF2D58">
      <w:pPr>
        <w:spacing w:before="4" w:after="0" w:line="360" w:lineRule="auto"/>
        <w:ind w:left="360" w:right="77" w:hanging="360"/>
        <w:rPr>
          <w:rFonts w:ascii="Arial" w:eastAsia="Arial" w:hAnsi="Arial" w:cs="Arial"/>
          <w:sz w:val="24"/>
          <w:szCs w:val="24"/>
        </w:rPr>
      </w:pPr>
      <w:r w:rsidRPr="009656C0">
        <w:rPr>
          <w:rFonts w:ascii="Arial" w:eastAsia="Arial" w:hAnsi="Arial" w:cs="Arial"/>
          <w:sz w:val="24"/>
          <w:szCs w:val="24"/>
        </w:rPr>
        <w:t>6.  Explain what career and technical education has meant to you. You may do this in the form of a letter, report, or narrative account, but the preparation must be your own.</w:t>
      </w:r>
    </w:p>
    <w:p w14:paraId="54E28648" w14:textId="77777777" w:rsidR="00AF44E8" w:rsidRPr="009656C0" w:rsidRDefault="00BC1508" w:rsidP="00CF2D58">
      <w:pPr>
        <w:spacing w:before="4" w:after="0" w:line="480" w:lineRule="auto"/>
        <w:ind w:left="270" w:right="77" w:hanging="270"/>
        <w:rPr>
          <w:rFonts w:ascii="Arial" w:eastAsia="Arial" w:hAnsi="Arial" w:cs="Arial"/>
          <w:sz w:val="24"/>
          <w:szCs w:val="24"/>
        </w:rPr>
      </w:pPr>
      <w:r w:rsidRPr="009656C0">
        <w:rPr>
          <w:rFonts w:ascii="Arial" w:eastAsia="Arial" w:hAnsi="Arial" w:cs="Arial"/>
          <w:sz w:val="24"/>
          <w:szCs w:val="24"/>
        </w:rPr>
        <w:t>7.   Tell your personal story, and how attending college will change your life.</w:t>
      </w:r>
    </w:p>
    <w:p w14:paraId="1146664E" w14:textId="77777777" w:rsidR="00AF44E8" w:rsidRPr="009656C0" w:rsidRDefault="00BC1508">
      <w:pPr>
        <w:jc w:val="center"/>
        <w:rPr>
          <w:rFonts w:ascii="Arial" w:hAnsi="Arial" w:cs="Arial"/>
          <w:b/>
        </w:rPr>
      </w:pPr>
      <w:bookmarkStart w:id="0" w:name="_gjdgxs" w:colFirst="0" w:colLast="0"/>
      <w:bookmarkEnd w:id="0"/>
      <w:r w:rsidRPr="009656C0">
        <w:rPr>
          <w:rFonts w:ascii="Arial" w:hAnsi="Arial" w:cs="Arial"/>
        </w:rPr>
        <w:br w:type="page"/>
      </w:r>
      <w:r w:rsidRPr="009656C0">
        <w:rPr>
          <w:rFonts w:ascii="Arial" w:hAnsi="Arial" w:cs="Arial"/>
          <w:b/>
        </w:rPr>
        <w:lastRenderedPageBreak/>
        <w:t xml:space="preserve">Sample Scholarship Question Responses.  Use these examples as inspiration to get started. </w:t>
      </w:r>
    </w:p>
    <w:p w14:paraId="54CF7243" w14:textId="77777777" w:rsidR="00AF44E8" w:rsidRPr="005B58E4" w:rsidRDefault="00BC1508">
      <w:pPr>
        <w:widowControl/>
        <w:numPr>
          <w:ilvl w:val="0"/>
          <w:numId w:val="1"/>
        </w:numPr>
        <w:pBdr>
          <w:top w:val="nil"/>
          <w:left w:val="nil"/>
          <w:bottom w:val="nil"/>
          <w:right w:val="nil"/>
          <w:between w:val="nil"/>
        </w:pBdr>
        <w:spacing w:after="0" w:line="259" w:lineRule="auto"/>
        <w:rPr>
          <w:rFonts w:ascii="Arial" w:hAnsi="Arial" w:cs="Arial"/>
          <w:b/>
          <w:color w:val="000000"/>
          <w:sz w:val="12"/>
          <w:szCs w:val="12"/>
        </w:rPr>
      </w:pPr>
      <w:r w:rsidRPr="009656C0">
        <w:rPr>
          <w:rFonts w:ascii="Arial" w:hAnsi="Arial" w:cs="Arial"/>
          <w:b/>
          <w:color w:val="000000"/>
        </w:rPr>
        <w:t>Describe your plans for the future.</w:t>
      </w:r>
    </w:p>
    <w:p w14:paraId="355F4976" w14:textId="77777777" w:rsidR="005B58E4" w:rsidRPr="005B58E4" w:rsidRDefault="005B58E4" w:rsidP="005B58E4">
      <w:pPr>
        <w:widowControl/>
        <w:pBdr>
          <w:top w:val="nil"/>
          <w:left w:val="nil"/>
          <w:bottom w:val="nil"/>
          <w:right w:val="nil"/>
          <w:between w:val="nil"/>
        </w:pBdr>
        <w:spacing w:after="0" w:line="259" w:lineRule="auto"/>
        <w:ind w:left="720"/>
        <w:rPr>
          <w:rFonts w:ascii="Arial" w:hAnsi="Arial" w:cs="Arial"/>
          <w:b/>
          <w:color w:val="000000"/>
          <w:sz w:val="12"/>
          <w:szCs w:val="12"/>
        </w:rPr>
      </w:pPr>
    </w:p>
    <w:p w14:paraId="2391F488" w14:textId="77777777" w:rsidR="00AF44E8" w:rsidRPr="005B58E4" w:rsidRDefault="00BC1508" w:rsidP="009656C0">
      <w:pPr>
        <w:pBdr>
          <w:top w:val="nil"/>
          <w:left w:val="nil"/>
          <w:bottom w:val="nil"/>
          <w:right w:val="nil"/>
          <w:between w:val="nil"/>
        </w:pBdr>
        <w:spacing w:after="0" w:line="360" w:lineRule="auto"/>
        <w:ind w:left="720"/>
        <w:rPr>
          <w:rFonts w:ascii="Arial" w:hAnsi="Arial" w:cs="Arial"/>
          <w:color w:val="000000"/>
          <w:sz w:val="12"/>
          <w:szCs w:val="12"/>
        </w:rPr>
      </w:pPr>
      <w:r w:rsidRPr="009656C0">
        <w:rPr>
          <w:rFonts w:ascii="Arial" w:hAnsi="Arial" w:cs="Arial"/>
          <w:color w:val="000000"/>
        </w:rPr>
        <w:t xml:space="preserve">I have known since I was in junior high that I wanted to be a nurse.  I was chosen to participate in an event called “Step to the Future”, where I was paired up with someone from a list of different professionals.  I chose to shadow a surgeon, and I got to see several minor surgeries in his office.  I knew this was the field for me when I did not faint.  My plan is to go to a four year college to get my nursing degree and become an RN.  My parents and I have visited two universities that have nursing schools and I have applied to both.  I am looking forward to getting my acceptance letters and begin my journey into the medical field. </w:t>
      </w:r>
    </w:p>
    <w:p w14:paraId="315ED5E1" w14:textId="77777777" w:rsidR="00AF44E8" w:rsidRPr="005B58E4" w:rsidRDefault="00AF44E8">
      <w:pPr>
        <w:pBdr>
          <w:top w:val="nil"/>
          <w:left w:val="nil"/>
          <w:bottom w:val="nil"/>
          <w:right w:val="nil"/>
          <w:between w:val="nil"/>
        </w:pBdr>
        <w:spacing w:after="0"/>
        <w:ind w:left="720" w:hanging="720"/>
        <w:rPr>
          <w:rFonts w:ascii="Arial" w:hAnsi="Arial" w:cs="Arial"/>
          <w:color w:val="000000"/>
          <w:sz w:val="12"/>
          <w:szCs w:val="12"/>
        </w:rPr>
      </w:pPr>
    </w:p>
    <w:p w14:paraId="1E3FF5BA" w14:textId="77777777" w:rsidR="00AF44E8" w:rsidRPr="009656C0" w:rsidRDefault="00BC1508">
      <w:pPr>
        <w:widowControl/>
        <w:numPr>
          <w:ilvl w:val="0"/>
          <w:numId w:val="1"/>
        </w:numPr>
        <w:pBdr>
          <w:top w:val="nil"/>
          <w:left w:val="nil"/>
          <w:bottom w:val="nil"/>
          <w:right w:val="nil"/>
          <w:between w:val="nil"/>
        </w:pBdr>
        <w:spacing w:after="0" w:line="259" w:lineRule="auto"/>
        <w:rPr>
          <w:rFonts w:ascii="Arial" w:hAnsi="Arial" w:cs="Arial"/>
          <w:b/>
          <w:color w:val="000000"/>
        </w:rPr>
      </w:pPr>
      <w:r w:rsidRPr="009656C0">
        <w:rPr>
          <w:rFonts w:ascii="Arial" w:hAnsi="Arial" w:cs="Arial"/>
          <w:b/>
          <w:color w:val="000000"/>
        </w:rPr>
        <w:t xml:space="preserve">What community service have you performed during your high school years? </w:t>
      </w:r>
    </w:p>
    <w:p w14:paraId="16C2A402" w14:textId="77777777" w:rsidR="00AF44E8" w:rsidRPr="009656C0" w:rsidRDefault="00AF44E8">
      <w:pPr>
        <w:pBdr>
          <w:top w:val="nil"/>
          <w:left w:val="nil"/>
          <w:bottom w:val="nil"/>
          <w:right w:val="nil"/>
          <w:between w:val="nil"/>
        </w:pBdr>
        <w:spacing w:after="0"/>
        <w:ind w:left="720" w:hanging="720"/>
        <w:rPr>
          <w:rFonts w:ascii="Arial" w:hAnsi="Arial" w:cs="Arial"/>
          <w:color w:val="000000"/>
        </w:rPr>
      </w:pPr>
    </w:p>
    <w:p w14:paraId="441AA67C" w14:textId="77777777" w:rsidR="00AF44E8" w:rsidRPr="005B58E4" w:rsidRDefault="00BC1508" w:rsidP="009656C0">
      <w:pPr>
        <w:pBdr>
          <w:top w:val="nil"/>
          <w:left w:val="nil"/>
          <w:bottom w:val="nil"/>
          <w:right w:val="nil"/>
          <w:between w:val="nil"/>
        </w:pBdr>
        <w:spacing w:after="0" w:line="360" w:lineRule="auto"/>
        <w:ind w:left="720"/>
        <w:rPr>
          <w:rFonts w:ascii="Arial" w:hAnsi="Arial" w:cs="Arial"/>
          <w:color w:val="000000"/>
          <w:sz w:val="12"/>
          <w:szCs w:val="12"/>
        </w:rPr>
      </w:pPr>
      <w:r w:rsidRPr="009656C0">
        <w:rPr>
          <w:rFonts w:ascii="Arial" w:hAnsi="Arial" w:cs="Arial"/>
          <w:color w:val="000000"/>
        </w:rPr>
        <w:t>Community service has been a big part of my life since I was younger, and I am still very involved in helping others.  Each summer, our church takes people to Mexico where we build or remodel houses for families in that area. I have gone on that trip three times and loved seeing the smiles on their faces when they saw their new homes.  I also volunteer as a tutor at an after school program at the Boys and Girls Club in Federal Way.  I work with 4</w:t>
      </w:r>
      <w:r w:rsidRPr="009656C0">
        <w:rPr>
          <w:rFonts w:ascii="Arial" w:hAnsi="Arial" w:cs="Arial"/>
          <w:color w:val="000000"/>
          <w:vertAlign w:val="superscript"/>
        </w:rPr>
        <w:t>th</w:t>
      </w:r>
      <w:r w:rsidRPr="009656C0">
        <w:rPr>
          <w:rFonts w:ascii="Arial" w:hAnsi="Arial" w:cs="Arial"/>
          <w:color w:val="000000"/>
        </w:rPr>
        <w:t xml:space="preserve"> and 5</w:t>
      </w:r>
      <w:r w:rsidRPr="009656C0">
        <w:rPr>
          <w:rFonts w:ascii="Arial" w:hAnsi="Arial" w:cs="Arial"/>
          <w:color w:val="000000"/>
          <w:vertAlign w:val="superscript"/>
        </w:rPr>
        <w:t>th</w:t>
      </w:r>
      <w:r w:rsidRPr="009656C0">
        <w:rPr>
          <w:rFonts w:ascii="Arial" w:hAnsi="Arial" w:cs="Arial"/>
          <w:color w:val="000000"/>
        </w:rPr>
        <w:t xml:space="preserve"> grade students on English and math.  Another way that I give back is by working all of the fundraiser dinners we do in the culinary program at PSSC.  I have done this for the last two school years, and worked four events so far.  I am hoping that I will be chosen for one of the culinary scholarships.</w:t>
      </w:r>
    </w:p>
    <w:p w14:paraId="4D71C102" w14:textId="77777777" w:rsidR="00AF44E8" w:rsidRPr="005B58E4" w:rsidRDefault="00AF44E8">
      <w:pPr>
        <w:pBdr>
          <w:top w:val="nil"/>
          <w:left w:val="nil"/>
          <w:bottom w:val="nil"/>
          <w:right w:val="nil"/>
          <w:between w:val="nil"/>
        </w:pBdr>
        <w:spacing w:after="0"/>
        <w:ind w:left="720" w:hanging="720"/>
        <w:rPr>
          <w:rFonts w:ascii="Arial" w:hAnsi="Arial" w:cs="Arial"/>
          <w:color w:val="000000"/>
          <w:sz w:val="12"/>
          <w:szCs w:val="12"/>
        </w:rPr>
      </w:pPr>
    </w:p>
    <w:p w14:paraId="20063B07" w14:textId="77777777" w:rsidR="00AF44E8" w:rsidRPr="009656C0" w:rsidRDefault="00BC1508">
      <w:pPr>
        <w:widowControl/>
        <w:numPr>
          <w:ilvl w:val="0"/>
          <w:numId w:val="1"/>
        </w:numPr>
        <w:pBdr>
          <w:top w:val="nil"/>
          <w:left w:val="nil"/>
          <w:bottom w:val="nil"/>
          <w:right w:val="nil"/>
          <w:between w:val="nil"/>
        </w:pBdr>
        <w:spacing w:after="0" w:line="259" w:lineRule="auto"/>
        <w:rPr>
          <w:rFonts w:ascii="Arial" w:hAnsi="Arial" w:cs="Arial"/>
          <w:b/>
          <w:color w:val="000000"/>
        </w:rPr>
      </w:pPr>
      <w:r w:rsidRPr="009656C0">
        <w:rPr>
          <w:rFonts w:ascii="Arial" w:hAnsi="Arial" w:cs="Arial"/>
          <w:b/>
          <w:color w:val="000000"/>
        </w:rPr>
        <w:t xml:space="preserve">How has your class at PSSC influenced your life or career choice? </w:t>
      </w:r>
    </w:p>
    <w:p w14:paraId="2A133218" w14:textId="77777777" w:rsidR="00AF44E8" w:rsidRPr="009656C0" w:rsidRDefault="00AF44E8">
      <w:pPr>
        <w:pBdr>
          <w:top w:val="nil"/>
          <w:left w:val="nil"/>
          <w:bottom w:val="nil"/>
          <w:right w:val="nil"/>
          <w:between w:val="nil"/>
        </w:pBdr>
        <w:spacing w:after="0"/>
        <w:ind w:left="720" w:hanging="720"/>
        <w:rPr>
          <w:rFonts w:ascii="Arial" w:hAnsi="Arial" w:cs="Arial"/>
          <w:color w:val="000000"/>
        </w:rPr>
      </w:pPr>
    </w:p>
    <w:p w14:paraId="3D757F30" w14:textId="77777777" w:rsidR="00AF44E8" w:rsidRPr="005B58E4" w:rsidRDefault="00BC1508" w:rsidP="009656C0">
      <w:pPr>
        <w:pBdr>
          <w:top w:val="nil"/>
          <w:left w:val="nil"/>
          <w:bottom w:val="nil"/>
          <w:right w:val="nil"/>
          <w:between w:val="nil"/>
        </w:pBdr>
        <w:spacing w:after="0" w:line="360" w:lineRule="auto"/>
        <w:ind w:left="720"/>
        <w:rPr>
          <w:rFonts w:ascii="Arial" w:hAnsi="Arial" w:cs="Arial"/>
          <w:color w:val="000000"/>
          <w:sz w:val="12"/>
          <w:szCs w:val="12"/>
        </w:rPr>
      </w:pPr>
      <w:r w:rsidRPr="009656C0">
        <w:rPr>
          <w:rFonts w:ascii="Arial" w:hAnsi="Arial" w:cs="Arial"/>
          <w:color w:val="000000"/>
        </w:rPr>
        <w:t xml:space="preserve">My classes at PSSC have had a big influence in me both personally and professionally. Before PSSC I was lost, in a sense that I had no idea what path to fallow, I mean I knew I wanted to study but had no information on where to go after high school. PSSC guided me in the right direction.  The classes at PSSC give you the training in a professional setting, team work, the use of equipment and also help you develop confidence because you are getting career training and you are accountable for your actions.   </w:t>
      </w:r>
    </w:p>
    <w:p w14:paraId="5F9D1E51" w14:textId="77777777" w:rsidR="00AF44E8" w:rsidRPr="005B58E4" w:rsidRDefault="00AF44E8">
      <w:pPr>
        <w:pBdr>
          <w:top w:val="nil"/>
          <w:left w:val="nil"/>
          <w:bottom w:val="nil"/>
          <w:right w:val="nil"/>
          <w:between w:val="nil"/>
        </w:pBdr>
        <w:spacing w:after="0"/>
        <w:ind w:left="720" w:hanging="720"/>
        <w:rPr>
          <w:rFonts w:ascii="Arial" w:hAnsi="Arial" w:cs="Arial"/>
          <w:color w:val="000000"/>
          <w:sz w:val="12"/>
          <w:szCs w:val="12"/>
        </w:rPr>
      </w:pPr>
    </w:p>
    <w:p w14:paraId="29A0E703" w14:textId="77777777" w:rsidR="00AF44E8" w:rsidRPr="009656C0" w:rsidRDefault="00BC1508">
      <w:pPr>
        <w:widowControl/>
        <w:numPr>
          <w:ilvl w:val="0"/>
          <w:numId w:val="1"/>
        </w:numPr>
        <w:pBdr>
          <w:top w:val="nil"/>
          <w:left w:val="nil"/>
          <w:bottom w:val="nil"/>
          <w:right w:val="nil"/>
          <w:between w:val="nil"/>
        </w:pBdr>
        <w:spacing w:after="160" w:line="259" w:lineRule="auto"/>
        <w:rPr>
          <w:rFonts w:ascii="Arial" w:hAnsi="Arial" w:cs="Arial"/>
          <w:b/>
          <w:color w:val="000000"/>
        </w:rPr>
      </w:pPr>
      <w:bookmarkStart w:id="1" w:name="_30j0zll" w:colFirst="0" w:colLast="0"/>
      <w:bookmarkEnd w:id="1"/>
      <w:r w:rsidRPr="009656C0">
        <w:rPr>
          <w:rFonts w:ascii="Arial" w:hAnsi="Arial" w:cs="Arial"/>
          <w:b/>
          <w:color w:val="000000"/>
        </w:rPr>
        <w:t xml:space="preserve">Describe your financial situation. Tell how you plan to pay for your education. </w:t>
      </w:r>
    </w:p>
    <w:p w14:paraId="1CCB32E9" w14:textId="77777777" w:rsidR="00AF44E8" w:rsidRPr="009656C0" w:rsidRDefault="00BC1508" w:rsidP="009656C0">
      <w:pPr>
        <w:spacing w:line="360" w:lineRule="auto"/>
        <w:ind w:left="810"/>
        <w:rPr>
          <w:rFonts w:ascii="Arial" w:hAnsi="Arial" w:cs="Arial"/>
        </w:rPr>
      </w:pPr>
      <w:r w:rsidRPr="009656C0">
        <w:rPr>
          <w:rFonts w:ascii="Arial" w:hAnsi="Arial" w:cs="Arial"/>
        </w:rPr>
        <w:t xml:space="preserve">It has always been my dream (and goal) to go to college.  I would be the first person in my family to graduate from high school AND college!  My family doesn’t have the financial means to send me to college, but they support me completely in this endeavor.  Although I have been working for the past two years, that money is my contribution to my family’s budget.  I have completed the FAFSA form but I have also applied for scholarships and grants.  I don’t want to be </w:t>
      </w:r>
      <w:r w:rsidR="00780E62" w:rsidRPr="009656C0">
        <w:rPr>
          <w:rFonts w:ascii="Arial" w:hAnsi="Arial" w:cs="Arial"/>
        </w:rPr>
        <w:t>loaded down</w:t>
      </w:r>
      <w:r w:rsidRPr="009656C0">
        <w:rPr>
          <w:rFonts w:ascii="Arial" w:hAnsi="Arial" w:cs="Arial"/>
        </w:rPr>
        <w:t xml:space="preserve"> with debt after I graduate from college and I hope to finance my education mostly through scholarships and grants, rather than loans.  The staff at Puget Sound Skills Center (PSSC) has been an incredible resource and support for me through this process.  I don’t believe I could have navigated through this maze without PSSC behind me!  </w:t>
      </w:r>
    </w:p>
    <w:p w14:paraId="3A6CDFCC" w14:textId="77777777" w:rsidR="00AF44E8" w:rsidRPr="009656C0" w:rsidRDefault="00AF44E8">
      <w:pPr>
        <w:pBdr>
          <w:top w:val="nil"/>
          <w:left w:val="nil"/>
          <w:bottom w:val="nil"/>
          <w:right w:val="nil"/>
          <w:between w:val="nil"/>
        </w:pBdr>
        <w:spacing w:after="0"/>
        <w:ind w:left="720" w:hanging="720"/>
        <w:rPr>
          <w:rFonts w:ascii="Arial" w:hAnsi="Arial" w:cs="Arial"/>
          <w:color w:val="000000"/>
        </w:rPr>
      </w:pPr>
    </w:p>
    <w:p w14:paraId="7DD27610" w14:textId="77777777" w:rsidR="00AF44E8" w:rsidRPr="009656C0" w:rsidRDefault="00BC1508">
      <w:pPr>
        <w:widowControl/>
        <w:numPr>
          <w:ilvl w:val="0"/>
          <w:numId w:val="1"/>
        </w:numPr>
        <w:pBdr>
          <w:top w:val="nil"/>
          <w:left w:val="nil"/>
          <w:bottom w:val="nil"/>
          <w:right w:val="nil"/>
          <w:between w:val="nil"/>
        </w:pBdr>
        <w:spacing w:after="0" w:line="259" w:lineRule="auto"/>
        <w:rPr>
          <w:rFonts w:ascii="Arial" w:hAnsi="Arial" w:cs="Arial"/>
          <w:b/>
          <w:color w:val="000000"/>
        </w:rPr>
      </w:pPr>
      <w:r w:rsidRPr="009656C0">
        <w:rPr>
          <w:rFonts w:ascii="Arial" w:hAnsi="Arial" w:cs="Arial"/>
          <w:b/>
          <w:color w:val="000000"/>
        </w:rPr>
        <w:t xml:space="preserve">Describe activities that demonstrate your initiative and how you provide positive contributions to your school, including leadership, citizenship, and interpersonal skills. </w:t>
      </w:r>
    </w:p>
    <w:p w14:paraId="0E0845AB" w14:textId="77777777" w:rsidR="005B58E4" w:rsidRDefault="005B58E4">
      <w:pPr>
        <w:ind w:left="810"/>
        <w:rPr>
          <w:rFonts w:ascii="Arial" w:hAnsi="Arial" w:cs="Arial"/>
        </w:rPr>
      </w:pPr>
    </w:p>
    <w:p w14:paraId="6E655C5A" w14:textId="77777777" w:rsidR="00AF44E8" w:rsidRPr="009656C0" w:rsidRDefault="00BC1508" w:rsidP="005B58E4">
      <w:pPr>
        <w:spacing w:line="360" w:lineRule="auto"/>
        <w:ind w:left="810"/>
        <w:rPr>
          <w:rFonts w:ascii="Arial" w:hAnsi="Arial" w:cs="Arial"/>
        </w:rPr>
      </w:pPr>
      <w:r w:rsidRPr="009656C0">
        <w:rPr>
          <w:rFonts w:ascii="Arial" w:hAnsi="Arial" w:cs="Arial"/>
        </w:rPr>
        <w:t>I haven’t really done much outside of school.  Mostly I have to take care of my brothers and sisters after school.   I go with my parents to the doctor and interpret for them.  I am in the choir at my church and take care of the babies during the service.  Other than that, I don’t get involved in outside activities.  I guess now that I think about it, I do serve my family and community in more ways than I thought.</w:t>
      </w:r>
    </w:p>
    <w:p w14:paraId="4194E17B" w14:textId="77777777" w:rsidR="00AF44E8" w:rsidRPr="009656C0" w:rsidRDefault="00AF44E8">
      <w:pPr>
        <w:pBdr>
          <w:top w:val="nil"/>
          <w:left w:val="nil"/>
          <w:bottom w:val="nil"/>
          <w:right w:val="nil"/>
          <w:between w:val="nil"/>
        </w:pBdr>
        <w:spacing w:after="0"/>
        <w:ind w:left="720" w:hanging="720"/>
        <w:rPr>
          <w:rFonts w:ascii="Arial" w:hAnsi="Arial" w:cs="Arial"/>
          <w:color w:val="000000"/>
        </w:rPr>
      </w:pPr>
    </w:p>
    <w:p w14:paraId="079AFE09" w14:textId="77777777" w:rsidR="00AF44E8" w:rsidRPr="009656C0" w:rsidRDefault="00BC1508">
      <w:pPr>
        <w:widowControl/>
        <w:numPr>
          <w:ilvl w:val="0"/>
          <w:numId w:val="1"/>
        </w:numPr>
        <w:pBdr>
          <w:top w:val="nil"/>
          <w:left w:val="nil"/>
          <w:bottom w:val="nil"/>
          <w:right w:val="nil"/>
          <w:between w:val="nil"/>
        </w:pBdr>
        <w:spacing w:after="160" w:line="259" w:lineRule="auto"/>
        <w:rPr>
          <w:rFonts w:ascii="Arial" w:hAnsi="Arial" w:cs="Arial"/>
          <w:b/>
          <w:color w:val="000000"/>
        </w:rPr>
      </w:pPr>
      <w:r w:rsidRPr="009656C0">
        <w:rPr>
          <w:rFonts w:ascii="Arial" w:hAnsi="Arial" w:cs="Arial"/>
          <w:b/>
          <w:color w:val="000000"/>
        </w:rPr>
        <w:t xml:space="preserve">Explain what career and technical education has meant to you.  You may do this in the form of a letter, report, or narrative account, but the preparation must be your own.  </w:t>
      </w:r>
    </w:p>
    <w:p w14:paraId="60104448" w14:textId="77777777" w:rsidR="00AF44E8" w:rsidRPr="009656C0" w:rsidRDefault="00AF44E8">
      <w:pPr>
        <w:ind w:left="720"/>
        <w:rPr>
          <w:rFonts w:ascii="Arial" w:hAnsi="Arial" w:cs="Arial"/>
        </w:rPr>
      </w:pPr>
    </w:p>
    <w:p w14:paraId="6B187404" w14:textId="77777777" w:rsidR="00AF44E8" w:rsidRPr="009656C0" w:rsidRDefault="00BC1508" w:rsidP="005B58E4">
      <w:pPr>
        <w:spacing w:line="360" w:lineRule="auto"/>
        <w:ind w:left="720"/>
        <w:rPr>
          <w:rFonts w:ascii="Arial" w:hAnsi="Arial" w:cs="Arial"/>
        </w:rPr>
      </w:pPr>
      <w:r w:rsidRPr="009656C0">
        <w:rPr>
          <w:rFonts w:ascii="Arial" w:hAnsi="Arial" w:cs="Arial"/>
        </w:rPr>
        <w:t>Learning a career at PSSC means the world to me.  Before, I was stuck in classes at my school and wondered what stuff I was learning would be useful in my life.  I was bored, and my grades were low because I didn’t see the point.  When my friend told me about her class at PSSC, where she was training to be a firefighter I couldn’t believe it.  I have always wanted to do that or be a paramedic, and nobody told me I could start learning that in high school, for free!   Since last year, I have been learning what it takes to succeed in that industry, the hands on skills, the math, and the level of fitness I need to respond in emergency situations.  I hope to get further training in Alaska, and I never would have known how to start without my class (and teacher) at PSSC.</w:t>
      </w:r>
    </w:p>
    <w:p w14:paraId="2427B2F1" w14:textId="77777777" w:rsidR="00AF44E8" w:rsidRPr="009656C0" w:rsidRDefault="00AF44E8">
      <w:pPr>
        <w:pBdr>
          <w:top w:val="nil"/>
          <w:left w:val="nil"/>
          <w:bottom w:val="nil"/>
          <w:right w:val="nil"/>
          <w:between w:val="nil"/>
        </w:pBdr>
        <w:spacing w:after="0"/>
        <w:ind w:left="720" w:hanging="720"/>
        <w:rPr>
          <w:rFonts w:ascii="Arial" w:hAnsi="Arial" w:cs="Arial"/>
          <w:color w:val="000000"/>
        </w:rPr>
      </w:pPr>
    </w:p>
    <w:p w14:paraId="22089A33" w14:textId="77777777" w:rsidR="00AF44E8" w:rsidRPr="009656C0" w:rsidRDefault="00AF44E8">
      <w:pPr>
        <w:pBdr>
          <w:top w:val="nil"/>
          <w:left w:val="nil"/>
          <w:bottom w:val="nil"/>
          <w:right w:val="nil"/>
          <w:between w:val="nil"/>
        </w:pBdr>
        <w:spacing w:after="0"/>
        <w:ind w:left="720" w:hanging="720"/>
        <w:rPr>
          <w:rFonts w:ascii="Arial" w:hAnsi="Arial" w:cs="Arial"/>
          <w:color w:val="000000"/>
        </w:rPr>
      </w:pPr>
    </w:p>
    <w:p w14:paraId="3F10576A" w14:textId="77777777" w:rsidR="00AF44E8" w:rsidRPr="009656C0" w:rsidRDefault="00BC1508">
      <w:pPr>
        <w:widowControl/>
        <w:numPr>
          <w:ilvl w:val="0"/>
          <w:numId w:val="1"/>
        </w:numPr>
        <w:pBdr>
          <w:top w:val="nil"/>
          <w:left w:val="nil"/>
          <w:bottom w:val="nil"/>
          <w:right w:val="nil"/>
          <w:between w:val="nil"/>
        </w:pBdr>
        <w:spacing w:after="160" w:line="259" w:lineRule="auto"/>
        <w:rPr>
          <w:rFonts w:ascii="Arial" w:hAnsi="Arial" w:cs="Arial"/>
          <w:b/>
          <w:color w:val="000000"/>
        </w:rPr>
      </w:pPr>
      <w:r w:rsidRPr="009656C0">
        <w:rPr>
          <w:rFonts w:ascii="Arial" w:hAnsi="Arial" w:cs="Arial"/>
          <w:b/>
          <w:color w:val="000000"/>
        </w:rPr>
        <w:t xml:space="preserve">Tell your personal story, and how attending college (or serving in the military, having a well-paying job, or getting into an apprenticeship etc.) will change your life.  </w:t>
      </w:r>
    </w:p>
    <w:p w14:paraId="70F662E2" w14:textId="77777777" w:rsidR="00AF44E8" w:rsidRPr="009656C0" w:rsidRDefault="00AF44E8">
      <w:pPr>
        <w:ind w:left="720"/>
        <w:rPr>
          <w:rFonts w:ascii="Arial" w:hAnsi="Arial" w:cs="Arial"/>
          <w:sz w:val="24"/>
          <w:szCs w:val="24"/>
        </w:rPr>
      </w:pPr>
    </w:p>
    <w:p w14:paraId="373C6F17" w14:textId="77777777" w:rsidR="00AF44E8" w:rsidRPr="009656C0" w:rsidRDefault="00BC1508" w:rsidP="005B58E4">
      <w:pPr>
        <w:spacing w:line="360" w:lineRule="auto"/>
        <w:ind w:left="720"/>
        <w:rPr>
          <w:rFonts w:ascii="Arial" w:hAnsi="Arial" w:cs="Arial"/>
          <w:sz w:val="24"/>
          <w:szCs w:val="24"/>
        </w:rPr>
        <w:sectPr w:rsidR="00AF44E8" w:rsidRPr="009656C0">
          <w:footerReference w:type="default" r:id="rId13"/>
          <w:pgSz w:w="12240" w:h="15840"/>
          <w:pgMar w:top="660" w:right="960" w:bottom="960" w:left="980" w:header="0" w:footer="766" w:gutter="0"/>
          <w:pgNumType w:start="3"/>
          <w:cols w:space="720"/>
        </w:sectPr>
      </w:pPr>
      <w:r w:rsidRPr="009656C0">
        <w:rPr>
          <w:rFonts w:ascii="Arial" w:hAnsi="Arial" w:cs="Arial"/>
          <w:sz w:val="24"/>
          <w:szCs w:val="24"/>
        </w:rPr>
        <w:t>For me attending college will change my life in so many ways. First it will help me financially when I get out on my own. I will have a better life than the life my mother had. I will be able to help my mother who sacrificed for me to get my education. Attending college will also help me further in life. I feel that I will be so far ahead of my friends when it comes to getting a better job because of my education and training.  I will be financially stable and independent. My mom has always told me to be the best you can be with your life and education and this scholarship will allow me to do so.</w:t>
      </w:r>
    </w:p>
    <w:p w14:paraId="247E89EB" w14:textId="77777777" w:rsidR="00AF44E8" w:rsidRPr="009656C0" w:rsidRDefault="00BC1508" w:rsidP="00CF2D58">
      <w:pPr>
        <w:spacing w:before="55" w:after="0" w:line="240" w:lineRule="auto"/>
        <w:ind w:left="100" w:right="-20"/>
        <w:rPr>
          <w:rFonts w:ascii="Arial" w:eastAsia="Arial" w:hAnsi="Arial" w:cs="Arial"/>
          <w:b/>
          <w:sz w:val="16"/>
          <w:szCs w:val="16"/>
        </w:rPr>
      </w:pPr>
      <w:r w:rsidRPr="009656C0">
        <w:rPr>
          <w:rFonts w:ascii="Arial" w:eastAsia="Arial" w:hAnsi="Arial" w:cs="Arial"/>
          <w:b/>
          <w:sz w:val="32"/>
          <w:szCs w:val="32"/>
        </w:rPr>
        <w:t>Free Federal Financial Aid Form (FAFSA)</w:t>
      </w:r>
    </w:p>
    <w:p w14:paraId="257DB791" w14:textId="77777777" w:rsidR="00AF44E8" w:rsidRPr="009656C0" w:rsidRDefault="00AF44E8" w:rsidP="00CF2D58">
      <w:pPr>
        <w:spacing w:before="55" w:after="0" w:line="240" w:lineRule="auto"/>
        <w:ind w:left="100" w:right="-20"/>
        <w:rPr>
          <w:rFonts w:ascii="Arial" w:eastAsia="Arial" w:hAnsi="Arial" w:cs="Arial"/>
          <w:b/>
          <w:sz w:val="16"/>
          <w:szCs w:val="16"/>
        </w:rPr>
      </w:pPr>
    </w:p>
    <w:p w14:paraId="62F7FC2E" w14:textId="77777777" w:rsidR="00AF44E8" w:rsidRPr="00B9759E" w:rsidRDefault="00BC1508">
      <w:pPr>
        <w:spacing w:before="55" w:after="0" w:line="240" w:lineRule="auto"/>
        <w:ind w:left="100" w:right="-20"/>
        <w:rPr>
          <w:rFonts w:ascii="Arial" w:eastAsia="Arial" w:hAnsi="Arial" w:cs="Arial"/>
          <w:sz w:val="8"/>
          <w:szCs w:val="8"/>
        </w:rPr>
      </w:pPr>
      <w:r w:rsidRPr="009656C0">
        <w:rPr>
          <w:rFonts w:ascii="Arial" w:eastAsia="Arial" w:hAnsi="Arial" w:cs="Arial"/>
          <w:sz w:val="32"/>
          <w:szCs w:val="32"/>
          <w:u w:val="single"/>
        </w:rPr>
        <w:t>This page is</w:t>
      </w:r>
      <w:r w:rsidR="00B9759E">
        <w:rPr>
          <w:rFonts w:ascii="Arial" w:eastAsia="Arial" w:hAnsi="Arial" w:cs="Arial"/>
          <w:sz w:val="32"/>
          <w:szCs w:val="32"/>
          <w:u w:val="single"/>
        </w:rPr>
        <w:t xml:space="preserve"> information</w:t>
      </w:r>
      <w:r w:rsidRPr="009656C0">
        <w:rPr>
          <w:rFonts w:ascii="Arial" w:eastAsia="Arial" w:hAnsi="Arial" w:cs="Arial"/>
          <w:sz w:val="32"/>
          <w:szCs w:val="32"/>
          <w:u w:val="single"/>
        </w:rPr>
        <w:t xml:space="preserve"> for graduating seniors</w:t>
      </w:r>
      <w:r w:rsidRPr="009656C0">
        <w:rPr>
          <w:rFonts w:ascii="Arial" w:eastAsia="Arial" w:hAnsi="Arial" w:cs="Arial"/>
          <w:sz w:val="32"/>
          <w:szCs w:val="32"/>
        </w:rPr>
        <w:t xml:space="preserve">.  </w:t>
      </w:r>
    </w:p>
    <w:p w14:paraId="5E926DFD" w14:textId="77777777" w:rsidR="00B9759E" w:rsidRPr="00B9759E" w:rsidRDefault="00B9759E">
      <w:pPr>
        <w:spacing w:before="55" w:after="0" w:line="240" w:lineRule="auto"/>
        <w:ind w:left="100" w:right="-20"/>
        <w:rPr>
          <w:rFonts w:ascii="Arial" w:eastAsia="Arial" w:hAnsi="Arial" w:cs="Arial"/>
          <w:sz w:val="8"/>
          <w:szCs w:val="8"/>
        </w:rPr>
      </w:pPr>
    </w:p>
    <w:p w14:paraId="329277B9" w14:textId="77777777" w:rsidR="00AF44E8" w:rsidRPr="009656C0" w:rsidRDefault="00AF44E8">
      <w:pPr>
        <w:spacing w:before="9" w:after="0" w:line="110" w:lineRule="auto"/>
        <w:rPr>
          <w:rFonts w:ascii="Arial" w:hAnsi="Arial" w:cs="Arial"/>
          <w:sz w:val="11"/>
          <w:szCs w:val="11"/>
        </w:rPr>
      </w:pPr>
    </w:p>
    <w:p w14:paraId="3807D4DE" w14:textId="77777777" w:rsidR="00AF44E8" w:rsidRPr="00B9759E" w:rsidRDefault="00BC1508" w:rsidP="005B58E4">
      <w:pPr>
        <w:spacing w:after="0" w:line="360" w:lineRule="auto"/>
        <w:ind w:left="460" w:right="242"/>
        <w:rPr>
          <w:rFonts w:ascii="Arial" w:eastAsia="Arial" w:hAnsi="Arial" w:cs="Arial"/>
          <w:sz w:val="20"/>
          <w:szCs w:val="20"/>
        </w:rPr>
      </w:pPr>
      <w:r w:rsidRPr="009656C0">
        <w:rPr>
          <w:rFonts w:ascii="Arial" w:eastAsia="Arial" w:hAnsi="Arial" w:cs="Arial"/>
        </w:rPr>
        <w:t xml:space="preserve">The first part of applying for financial aid at a college is to fill out the </w:t>
      </w:r>
      <w:r w:rsidRPr="009656C0">
        <w:rPr>
          <w:rFonts w:ascii="Arial" w:eastAsia="Arial" w:hAnsi="Arial" w:cs="Arial"/>
          <w:b/>
        </w:rPr>
        <w:t xml:space="preserve">Free Application for Federal Student Aid </w:t>
      </w:r>
      <w:r w:rsidRPr="009656C0">
        <w:rPr>
          <w:rFonts w:ascii="Arial" w:eastAsia="Arial" w:hAnsi="Arial" w:cs="Arial"/>
        </w:rPr>
        <w:t>(</w:t>
      </w:r>
      <w:r w:rsidRPr="009656C0">
        <w:rPr>
          <w:rFonts w:ascii="Arial" w:eastAsia="Arial" w:hAnsi="Arial" w:cs="Arial"/>
          <w:b/>
        </w:rPr>
        <w:t>FAFSA)</w:t>
      </w:r>
      <w:r w:rsidRPr="009656C0">
        <w:rPr>
          <w:rFonts w:ascii="Arial" w:eastAsia="Arial" w:hAnsi="Arial" w:cs="Arial"/>
        </w:rPr>
        <w:t>. The FAFSA is required by virtually all of the post-secondary schools and training facilities in the United States.</w:t>
      </w:r>
      <w:r w:rsidR="005B58E4">
        <w:rPr>
          <w:rFonts w:ascii="Arial" w:eastAsia="Arial" w:hAnsi="Arial" w:cs="Arial"/>
          <w:sz w:val="16"/>
          <w:szCs w:val="16"/>
        </w:rPr>
        <w:t xml:space="preserve">   </w:t>
      </w:r>
      <w:r w:rsidRPr="009656C0">
        <w:rPr>
          <w:rFonts w:ascii="Arial" w:eastAsia="Arial" w:hAnsi="Arial" w:cs="Arial"/>
        </w:rPr>
        <w:t>If you have questions about completing the FAFSA or WASFA speak with your school counselor, or reach out to Mr. Pina or Mr. Ferry.</w:t>
      </w:r>
    </w:p>
    <w:p w14:paraId="1F7E0844" w14:textId="77777777" w:rsidR="00AF44E8" w:rsidRPr="00B9759E" w:rsidRDefault="00AF44E8">
      <w:pPr>
        <w:spacing w:before="4" w:after="0" w:line="120" w:lineRule="auto"/>
        <w:rPr>
          <w:rFonts w:ascii="Arial" w:hAnsi="Arial" w:cs="Arial"/>
          <w:sz w:val="20"/>
          <w:szCs w:val="20"/>
        </w:rPr>
      </w:pPr>
    </w:p>
    <w:p w14:paraId="410FD459" w14:textId="77777777" w:rsidR="00AF44E8" w:rsidRPr="009656C0" w:rsidRDefault="00BC1508" w:rsidP="00CF2D58">
      <w:pPr>
        <w:spacing w:after="0" w:line="360" w:lineRule="auto"/>
        <w:ind w:left="460" w:right="66"/>
        <w:rPr>
          <w:rFonts w:ascii="Arial" w:eastAsia="Arial" w:hAnsi="Arial" w:cs="Arial"/>
          <w:sz w:val="16"/>
          <w:szCs w:val="16"/>
        </w:rPr>
      </w:pPr>
      <w:bookmarkStart w:id="2" w:name="_1fob9te" w:colFirst="0" w:colLast="0"/>
      <w:bookmarkEnd w:id="2"/>
      <w:r w:rsidRPr="009656C0">
        <w:rPr>
          <w:rFonts w:ascii="Arial" w:eastAsia="Arial" w:hAnsi="Arial" w:cs="Arial"/>
        </w:rPr>
        <w:t>If you plan to attend college in the fall</w:t>
      </w:r>
      <w:r w:rsidR="009656C0" w:rsidRPr="009656C0">
        <w:rPr>
          <w:rFonts w:ascii="Arial" w:eastAsia="Arial" w:hAnsi="Arial" w:cs="Arial"/>
        </w:rPr>
        <w:t xml:space="preserve"> of next year</w:t>
      </w:r>
      <w:r w:rsidRPr="009656C0">
        <w:rPr>
          <w:rFonts w:ascii="Arial" w:eastAsia="Arial" w:hAnsi="Arial" w:cs="Arial"/>
        </w:rPr>
        <w:t xml:space="preserve">, you </w:t>
      </w:r>
      <w:r w:rsidRPr="009656C0">
        <w:rPr>
          <w:rFonts w:ascii="Arial" w:eastAsia="Arial" w:hAnsi="Arial" w:cs="Arial"/>
          <w:b/>
          <w:i/>
        </w:rPr>
        <w:t xml:space="preserve"> </w:t>
      </w:r>
      <w:r w:rsidRPr="009656C0">
        <w:rPr>
          <w:rFonts w:ascii="Arial" w:eastAsia="Arial" w:hAnsi="Arial" w:cs="Arial"/>
          <w:b/>
          <w:i/>
          <w:u w:val="single"/>
        </w:rPr>
        <w:t>and your parents</w:t>
      </w:r>
      <w:r w:rsidRPr="009656C0">
        <w:rPr>
          <w:rFonts w:ascii="Arial" w:eastAsia="Arial" w:hAnsi="Arial" w:cs="Arial"/>
          <w:b/>
          <w:i/>
        </w:rPr>
        <w:t xml:space="preserve"> </w:t>
      </w:r>
      <w:r w:rsidRPr="009656C0">
        <w:rPr>
          <w:rFonts w:ascii="Arial" w:eastAsia="Arial" w:hAnsi="Arial" w:cs="Arial"/>
        </w:rPr>
        <w:t>must fill the FAFSA form out after October 1</w:t>
      </w:r>
      <w:r w:rsidRPr="009656C0">
        <w:rPr>
          <w:rFonts w:ascii="Arial" w:eastAsia="Arial" w:hAnsi="Arial" w:cs="Arial"/>
          <w:sz w:val="23"/>
          <w:szCs w:val="23"/>
          <w:vertAlign w:val="superscript"/>
        </w:rPr>
        <w:t xml:space="preserve">st </w:t>
      </w:r>
      <w:r w:rsidRPr="009656C0">
        <w:rPr>
          <w:rFonts w:ascii="Arial" w:eastAsia="Arial" w:hAnsi="Arial" w:cs="Arial"/>
        </w:rPr>
        <w:t>of the year before you plan on attending (students going to college in 202</w:t>
      </w:r>
      <w:r w:rsidR="00A400E7" w:rsidRPr="009656C0">
        <w:rPr>
          <w:rFonts w:ascii="Arial" w:eastAsia="Arial" w:hAnsi="Arial" w:cs="Arial"/>
        </w:rPr>
        <w:t>3</w:t>
      </w:r>
      <w:r w:rsidRPr="009656C0">
        <w:rPr>
          <w:rFonts w:ascii="Arial" w:eastAsia="Arial" w:hAnsi="Arial" w:cs="Arial"/>
        </w:rPr>
        <w:t xml:space="preserve"> would fill out the form in 202</w:t>
      </w:r>
      <w:r w:rsidR="00A400E7" w:rsidRPr="009656C0">
        <w:rPr>
          <w:rFonts w:ascii="Arial" w:eastAsia="Arial" w:hAnsi="Arial" w:cs="Arial"/>
        </w:rPr>
        <w:t>2</w:t>
      </w:r>
      <w:r w:rsidRPr="009656C0">
        <w:rPr>
          <w:rFonts w:ascii="Arial" w:eastAsia="Arial" w:hAnsi="Arial" w:cs="Arial"/>
        </w:rPr>
        <w:t>). The FAFSA asks for information about your family income for the previous year. You need your parents’ cooperation to fill this out because most of the information on the FAFSA is about their income, not yours. The information you submit determines the amount of financial aid you qualify for and may help you qualify for scholarships, grants, or subsidized loans.</w:t>
      </w:r>
    </w:p>
    <w:p w14:paraId="1752244A" w14:textId="77777777" w:rsidR="00CF2D58" w:rsidRPr="009656C0" w:rsidRDefault="00CF2D58" w:rsidP="00CF2D58">
      <w:pPr>
        <w:spacing w:after="0" w:line="360" w:lineRule="auto"/>
        <w:ind w:left="460" w:right="66"/>
        <w:rPr>
          <w:rFonts w:ascii="Arial" w:eastAsia="Arial" w:hAnsi="Arial" w:cs="Arial"/>
          <w:sz w:val="16"/>
          <w:szCs w:val="16"/>
        </w:rPr>
      </w:pPr>
    </w:p>
    <w:p w14:paraId="4546E913" w14:textId="77777777" w:rsidR="00AF44E8" w:rsidRPr="009656C0" w:rsidRDefault="00AF44E8">
      <w:pPr>
        <w:spacing w:after="0" w:line="120" w:lineRule="auto"/>
        <w:rPr>
          <w:rFonts w:ascii="Arial" w:hAnsi="Arial" w:cs="Arial"/>
          <w:sz w:val="12"/>
          <w:szCs w:val="12"/>
        </w:rPr>
      </w:pPr>
    </w:p>
    <w:p w14:paraId="4C684E9A" w14:textId="77777777" w:rsidR="00AF44E8" w:rsidRPr="009656C0" w:rsidRDefault="00BC1508">
      <w:pPr>
        <w:spacing w:after="0" w:line="240" w:lineRule="auto"/>
        <w:ind w:left="460" w:right="-20"/>
        <w:rPr>
          <w:rFonts w:ascii="Arial" w:eastAsia="Arial" w:hAnsi="Arial" w:cs="Arial"/>
        </w:rPr>
      </w:pPr>
      <w:r w:rsidRPr="009656C0">
        <w:rPr>
          <w:rFonts w:ascii="Arial" w:eastAsia="Arial" w:hAnsi="Arial" w:cs="Arial"/>
        </w:rPr>
        <w:t xml:space="preserve">Go to: </w:t>
      </w:r>
      <w:hyperlink r:id="rId14" w:history="1">
        <w:r w:rsidR="00CF2D58" w:rsidRPr="009656C0">
          <w:rPr>
            <w:rStyle w:val="Hyperlink"/>
            <w:rFonts w:ascii="Arial" w:hAnsi="Arial" w:cs="Arial"/>
          </w:rPr>
          <w:t>https://studentaid.gov/fafsa-app/ROLES</w:t>
        </w:r>
      </w:hyperlink>
      <w:r w:rsidR="00CF2D58" w:rsidRPr="009656C0">
        <w:rPr>
          <w:rFonts w:ascii="Arial" w:hAnsi="Arial" w:cs="Arial"/>
        </w:rPr>
        <w:t xml:space="preserve"> </w:t>
      </w:r>
    </w:p>
    <w:p w14:paraId="589C3579" w14:textId="77777777" w:rsidR="00AF44E8" w:rsidRPr="009656C0" w:rsidRDefault="00BC1508" w:rsidP="00CF2D58">
      <w:pPr>
        <w:numPr>
          <w:ilvl w:val="0"/>
          <w:numId w:val="5"/>
        </w:numPr>
        <w:pBdr>
          <w:top w:val="nil"/>
          <w:left w:val="nil"/>
          <w:bottom w:val="nil"/>
          <w:right w:val="nil"/>
          <w:between w:val="nil"/>
        </w:pBdr>
        <w:tabs>
          <w:tab w:val="left" w:pos="1180"/>
        </w:tabs>
        <w:spacing w:before="16" w:after="0" w:line="360" w:lineRule="auto"/>
        <w:ind w:left="1170" w:right="82" w:hanging="721"/>
        <w:rPr>
          <w:rFonts w:ascii="Arial" w:eastAsia="Arial" w:hAnsi="Arial" w:cs="Arial"/>
          <w:sz w:val="16"/>
          <w:szCs w:val="16"/>
        </w:rPr>
      </w:pPr>
      <w:r w:rsidRPr="009656C0">
        <w:rPr>
          <w:rFonts w:ascii="Arial" w:eastAsia="Arial" w:hAnsi="Arial" w:cs="Arial"/>
        </w:rPr>
        <w:t>If you have started or submitted a FAFSA ap</w:t>
      </w:r>
      <w:r w:rsidR="00CF2D58" w:rsidRPr="009656C0">
        <w:rPr>
          <w:rFonts w:ascii="Arial" w:eastAsia="Arial" w:hAnsi="Arial" w:cs="Arial"/>
        </w:rPr>
        <w:t>plication in the past, click on the word MENU in the upper right corner and find the log in link</w:t>
      </w:r>
    </w:p>
    <w:p w14:paraId="7BBC4064" w14:textId="77777777" w:rsidR="00AF44E8" w:rsidRPr="009656C0" w:rsidRDefault="00AF44E8">
      <w:pPr>
        <w:tabs>
          <w:tab w:val="left" w:pos="1180"/>
        </w:tabs>
        <w:spacing w:before="12" w:after="0" w:line="254" w:lineRule="auto"/>
        <w:ind w:left="1180" w:right="120" w:hanging="360"/>
        <w:rPr>
          <w:rFonts w:ascii="Arial" w:eastAsia="Arial" w:hAnsi="Arial" w:cs="Arial"/>
          <w:sz w:val="16"/>
          <w:szCs w:val="16"/>
        </w:rPr>
      </w:pPr>
    </w:p>
    <w:p w14:paraId="7FFF2992" w14:textId="77777777" w:rsidR="00AF44E8" w:rsidRPr="009656C0" w:rsidRDefault="00BC1508">
      <w:pPr>
        <w:rPr>
          <w:rFonts w:ascii="Arial" w:hAnsi="Arial" w:cs="Arial"/>
          <w:sz w:val="24"/>
          <w:szCs w:val="24"/>
        </w:rPr>
      </w:pPr>
      <w:r w:rsidRPr="009656C0">
        <w:rPr>
          <w:rFonts w:ascii="Arial" w:hAnsi="Arial" w:cs="Arial"/>
          <w:sz w:val="24"/>
          <w:szCs w:val="24"/>
        </w:rPr>
        <w:t>You will NEED the following from your parents:</w:t>
      </w:r>
    </w:p>
    <w:p w14:paraId="7AEABFF2" w14:textId="77777777" w:rsidR="00AF44E8" w:rsidRPr="009656C0" w:rsidRDefault="00BC1508" w:rsidP="00CF2D58">
      <w:pPr>
        <w:widowControl/>
        <w:numPr>
          <w:ilvl w:val="0"/>
          <w:numId w:val="7"/>
        </w:numPr>
        <w:pBdr>
          <w:top w:val="nil"/>
          <w:left w:val="nil"/>
          <w:bottom w:val="nil"/>
          <w:right w:val="nil"/>
          <w:between w:val="nil"/>
        </w:pBdr>
        <w:spacing w:after="0" w:line="360" w:lineRule="auto"/>
        <w:rPr>
          <w:rFonts w:ascii="Arial" w:hAnsi="Arial" w:cs="Arial"/>
          <w:color w:val="000000"/>
          <w:sz w:val="24"/>
          <w:szCs w:val="24"/>
        </w:rPr>
      </w:pPr>
      <w:r w:rsidRPr="009656C0">
        <w:rPr>
          <w:rFonts w:ascii="Arial" w:hAnsi="Arial" w:cs="Arial"/>
          <w:color w:val="000000"/>
          <w:sz w:val="24"/>
          <w:szCs w:val="24"/>
        </w:rPr>
        <w:t>Social Security number or Alien registration card</w:t>
      </w:r>
    </w:p>
    <w:p w14:paraId="1AD29523" w14:textId="77777777" w:rsidR="00AF44E8" w:rsidRPr="009656C0" w:rsidRDefault="00BC1508" w:rsidP="00CF2D58">
      <w:pPr>
        <w:widowControl/>
        <w:numPr>
          <w:ilvl w:val="0"/>
          <w:numId w:val="7"/>
        </w:numPr>
        <w:pBdr>
          <w:top w:val="nil"/>
          <w:left w:val="nil"/>
          <w:bottom w:val="nil"/>
          <w:right w:val="nil"/>
          <w:between w:val="nil"/>
        </w:pBdr>
        <w:spacing w:after="0" w:line="360" w:lineRule="auto"/>
        <w:rPr>
          <w:rFonts w:ascii="Arial" w:hAnsi="Arial" w:cs="Arial"/>
          <w:color w:val="000000"/>
          <w:sz w:val="24"/>
          <w:szCs w:val="24"/>
        </w:rPr>
      </w:pPr>
      <w:r w:rsidRPr="009656C0">
        <w:rPr>
          <w:rFonts w:ascii="Arial" w:hAnsi="Arial" w:cs="Arial"/>
          <w:color w:val="000000"/>
          <w:sz w:val="24"/>
          <w:szCs w:val="24"/>
        </w:rPr>
        <w:t>Drivers License or state ID card</w:t>
      </w:r>
    </w:p>
    <w:p w14:paraId="1BB01AB0" w14:textId="77777777" w:rsidR="00AF44E8" w:rsidRPr="009656C0" w:rsidRDefault="00BC1508" w:rsidP="00CF2D58">
      <w:pPr>
        <w:widowControl/>
        <w:numPr>
          <w:ilvl w:val="0"/>
          <w:numId w:val="7"/>
        </w:numPr>
        <w:pBdr>
          <w:top w:val="nil"/>
          <w:left w:val="nil"/>
          <w:bottom w:val="nil"/>
          <w:right w:val="nil"/>
          <w:between w:val="nil"/>
        </w:pBdr>
        <w:spacing w:after="160" w:line="360" w:lineRule="auto"/>
        <w:rPr>
          <w:rFonts w:ascii="Arial" w:hAnsi="Arial" w:cs="Arial"/>
          <w:color w:val="000000"/>
          <w:sz w:val="24"/>
          <w:szCs w:val="24"/>
        </w:rPr>
      </w:pPr>
      <w:r w:rsidRPr="009656C0">
        <w:rPr>
          <w:rFonts w:ascii="Arial" w:hAnsi="Arial" w:cs="Arial"/>
          <w:color w:val="000000"/>
          <w:sz w:val="24"/>
          <w:szCs w:val="24"/>
        </w:rPr>
        <w:t>Financial Information (20</w:t>
      </w:r>
      <w:r w:rsidRPr="009656C0">
        <w:rPr>
          <w:rFonts w:ascii="Arial" w:hAnsi="Arial" w:cs="Arial"/>
          <w:sz w:val="24"/>
          <w:szCs w:val="24"/>
        </w:rPr>
        <w:t>20</w:t>
      </w:r>
      <w:r w:rsidRPr="009656C0">
        <w:rPr>
          <w:rFonts w:ascii="Arial" w:hAnsi="Arial" w:cs="Arial"/>
          <w:color w:val="000000"/>
          <w:sz w:val="24"/>
          <w:szCs w:val="24"/>
        </w:rPr>
        <w:t xml:space="preserve"> tax return, W-2, bank statements, child support, TANF, real estate, stocks or bond investments)</w:t>
      </w:r>
    </w:p>
    <w:p w14:paraId="4DFC838A" w14:textId="77777777" w:rsidR="00AF44E8" w:rsidRPr="009656C0" w:rsidRDefault="00BC1508">
      <w:pPr>
        <w:spacing w:after="0" w:line="239" w:lineRule="auto"/>
        <w:ind w:left="180" w:right="178"/>
        <w:rPr>
          <w:rFonts w:ascii="Arial" w:eastAsia="Arial" w:hAnsi="Arial" w:cs="Arial"/>
          <w:color w:val="000000"/>
        </w:rPr>
      </w:pPr>
      <w:r w:rsidRPr="009656C0">
        <w:rPr>
          <w:rFonts w:ascii="Arial" w:eastAsia="Arial" w:hAnsi="Arial" w:cs="Arial"/>
          <w:color w:val="000000"/>
        </w:rPr>
        <w:t>For students in Washington State whose immigration status is not finalized, there is the WASFA.</w:t>
      </w:r>
    </w:p>
    <w:p w14:paraId="6B4F2869" w14:textId="77777777" w:rsidR="00AF44E8" w:rsidRPr="009656C0" w:rsidRDefault="00AF44E8">
      <w:pPr>
        <w:spacing w:after="0" w:line="239" w:lineRule="auto"/>
        <w:ind w:left="180" w:right="178"/>
        <w:rPr>
          <w:rFonts w:ascii="Arial" w:eastAsia="Arial" w:hAnsi="Arial" w:cs="Arial"/>
          <w:color w:val="000000"/>
        </w:rPr>
      </w:pPr>
    </w:p>
    <w:p w14:paraId="56CE37D5" w14:textId="77777777" w:rsidR="00AF44E8" w:rsidRPr="009656C0" w:rsidRDefault="00BC1508">
      <w:pPr>
        <w:spacing w:after="0" w:line="239" w:lineRule="auto"/>
        <w:ind w:left="180" w:right="178"/>
        <w:rPr>
          <w:rFonts w:ascii="Arial" w:eastAsia="Arial" w:hAnsi="Arial" w:cs="Arial"/>
          <w:color w:val="000000"/>
        </w:rPr>
      </w:pPr>
      <w:r w:rsidRPr="009656C0">
        <w:rPr>
          <w:rFonts w:ascii="Arial" w:eastAsia="Arial" w:hAnsi="Arial" w:cs="Arial"/>
          <w:color w:val="000000"/>
        </w:rPr>
        <w:t xml:space="preserve">Visit the site </w:t>
      </w:r>
      <w:hyperlink r:id="rId15" w:history="1">
        <w:r w:rsidR="006B3B8E" w:rsidRPr="009656C0">
          <w:rPr>
            <w:rStyle w:val="Hyperlink"/>
            <w:rFonts w:ascii="Arial" w:hAnsi="Arial" w:cs="Arial"/>
            <w:sz w:val="24"/>
            <w:szCs w:val="24"/>
          </w:rPr>
          <w:t>https://wsac.wa.gov/wasfa</w:t>
        </w:r>
      </w:hyperlink>
      <w:r w:rsidR="006B3B8E" w:rsidRPr="009656C0">
        <w:rPr>
          <w:rFonts w:ascii="Arial" w:hAnsi="Arial" w:cs="Arial"/>
          <w:sz w:val="24"/>
          <w:szCs w:val="24"/>
        </w:rPr>
        <w:t xml:space="preserve"> </w:t>
      </w:r>
      <w:r w:rsidRPr="009656C0">
        <w:rPr>
          <w:rFonts w:ascii="Arial" w:eastAsia="Arial" w:hAnsi="Arial" w:cs="Arial"/>
          <w:color w:val="000000"/>
        </w:rPr>
        <w:t>for more information on how to move forward.</w:t>
      </w:r>
    </w:p>
    <w:p w14:paraId="4040D19A" w14:textId="77777777" w:rsidR="00AF44E8" w:rsidRPr="009656C0" w:rsidRDefault="00AF44E8">
      <w:pPr>
        <w:spacing w:after="0" w:line="239" w:lineRule="auto"/>
        <w:ind w:left="180" w:right="178"/>
        <w:rPr>
          <w:rFonts w:ascii="Arial" w:eastAsia="Arial" w:hAnsi="Arial" w:cs="Arial"/>
          <w:color w:val="000000"/>
        </w:rPr>
      </w:pPr>
    </w:p>
    <w:p w14:paraId="11B5D804" w14:textId="77777777" w:rsidR="00AF44E8" w:rsidRPr="009656C0" w:rsidRDefault="00BC1508">
      <w:pPr>
        <w:rPr>
          <w:rFonts w:ascii="Arial" w:hAnsi="Arial" w:cs="Arial"/>
          <w:sz w:val="24"/>
          <w:szCs w:val="24"/>
        </w:rPr>
      </w:pPr>
      <w:r w:rsidRPr="009656C0">
        <w:rPr>
          <w:rFonts w:ascii="Arial" w:hAnsi="Arial" w:cs="Arial"/>
          <w:sz w:val="24"/>
          <w:szCs w:val="24"/>
        </w:rPr>
        <w:t> </w:t>
      </w:r>
      <w:proofErr w:type="spellStart"/>
      <w:r w:rsidRPr="009656C0">
        <w:rPr>
          <w:rFonts w:ascii="Arial" w:hAnsi="Arial" w:cs="Arial"/>
          <w:sz w:val="24"/>
          <w:szCs w:val="24"/>
        </w:rPr>
        <w:t>Usted</w:t>
      </w:r>
      <w:proofErr w:type="spellEnd"/>
      <w:r w:rsidRPr="009656C0">
        <w:rPr>
          <w:rFonts w:ascii="Arial" w:hAnsi="Arial" w:cs="Arial"/>
          <w:sz w:val="24"/>
          <w:szCs w:val="24"/>
        </w:rPr>
        <w:t xml:space="preserve"> </w:t>
      </w:r>
      <w:proofErr w:type="spellStart"/>
      <w:r w:rsidRPr="009656C0">
        <w:rPr>
          <w:rFonts w:ascii="Arial" w:hAnsi="Arial" w:cs="Arial"/>
          <w:sz w:val="24"/>
          <w:szCs w:val="24"/>
        </w:rPr>
        <w:t>necesitará</w:t>
      </w:r>
      <w:proofErr w:type="spellEnd"/>
      <w:r w:rsidRPr="009656C0">
        <w:rPr>
          <w:rFonts w:ascii="Arial" w:hAnsi="Arial" w:cs="Arial"/>
          <w:sz w:val="24"/>
          <w:szCs w:val="24"/>
        </w:rPr>
        <w:t xml:space="preserve"> lo </w:t>
      </w:r>
      <w:proofErr w:type="spellStart"/>
      <w:r w:rsidRPr="009656C0">
        <w:rPr>
          <w:rFonts w:ascii="Arial" w:hAnsi="Arial" w:cs="Arial"/>
          <w:sz w:val="24"/>
          <w:szCs w:val="24"/>
        </w:rPr>
        <w:t>siguiente</w:t>
      </w:r>
      <w:proofErr w:type="spellEnd"/>
      <w:r w:rsidRPr="009656C0">
        <w:rPr>
          <w:rFonts w:ascii="Arial" w:hAnsi="Arial" w:cs="Arial"/>
          <w:sz w:val="24"/>
          <w:szCs w:val="24"/>
        </w:rPr>
        <w:t>:</w:t>
      </w:r>
    </w:p>
    <w:p w14:paraId="082CC77B" w14:textId="77777777" w:rsidR="00AF44E8" w:rsidRPr="009656C0" w:rsidRDefault="00BC1508">
      <w:pPr>
        <w:widowControl/>
        <w:numPr>
          <w:ilvl w:val="0"/>
          <w:numId w:val="6"/>
        </w:numPr>
        <w:pBdr>
          <w:top w:val="nil"/>
          <w:left w:val="nil"/>
          <w:bottom w:val="nil"/>
          <w:right w:val="nil"/>
          <w:between w:val="nil"/>
        </w:pBdr>
        <w:spacing w:after="0" w:line="285" w:lineRule="auto"/>
        <w:rPr>
          <w:rFonts w:ascii="Arial" w:hAnsi="Arial" w:cs="Arial"/>
          <w:color w:val="000000"/>
          <w:sz w:val="24"/>
          <w:szCs w:val="24"/>
        </w:rPr>
      </w:pPr>
      <w:proofErr w:type="spellStart"/>
      <w:r w:rsidRPr="009656C0">
        <w:rPr>
          <w:rFonts w:ascii="Arial" w:hAnsi="Arial" w:cs="Arial"/>
          <w:color w:val="000000"/>
          <w:sz w:val="24"/>
          <w:szCs w:val="24"/>
        </w:rPr>
        <w:t>Estudiante</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numero</w:t>
      </w:r>
      <w:proofErr w:type="spellEnd"/>
      <w:r w:rsidRPr="009656C0">
        <w:rPr>
          <w:rFonts w:ascii="Arial" w:hAnsi="Arial" w:cs="Arial"/>
          <w:color w:val="000000"/>
          <w:sz w:val="24"/>
          <w:szCs w:val="24"/>
        </w:rPr>
        <w:t xml:space="preserve"> de Seguro Social / </w:t>
      </w:r>
      <w:proofErr w:type="spellStart"/>
      <w:r w:rsidRPr="009656C0">
        <w:rPr>
          <w:rFonts w:ascii="Arial" w:hAnsi="Arial" w:cs="Arial"/>
          <w:color w:val="000000"/>
          <w:sz w:val="24"/>
          <w:szCs w:val="24"/>
        </w:rPr>
        <w:t>número</w:t>
      </w:r>
      <w:proofErr w:type="spellEnd"/>
      <w:r w:rsidRPr="009656C0">
        <w:rPr>
          <w:rFonts w:ascii="Arial" w:hAnsi="Arial" w:cs="Arial"/>
          <w:color w:val="000000"/>
          <w:sz w:val="24"/>
          <w:szCs w:val="24"/>
        </w:rPr>
        <w:t xml:space="preserve"> o </w:t>
      </w:r>
      <w:proofErr w:type="spellStart"/>
      <w:r w:rsidRPr="009656C0">
        <w:rPr>
          <w:rFonts w:ascii="Arial" w:hAnsi="Arial" w:cs="Arial"/>
          <w:color w:val="000000"/>
          <w:sz w:val="24"/>
          <w:szCs w:val="24"/>
        </w:rPr>
        <w:t>tarjeta</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registro</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extranjero</w:t>
      </w:r>
      <w:proofErr w:type="spellEnd"/>
      <w:r w:rsidRPr="009656C0">
        <w:rPr>
          <w:rFonts w:ascii="Arial" w:hAnsi="Arial" w:cs="Arial"/>
          <w:color w:val="000000"/>
          <w:sz w:val="24"/>
          <w:szCs w:val="24"/>
        </w:rPr>
        <w:t xml:space="preserve"> </w:t>
      </w:r>
      <w:r w:rsidRPr="009656C0">
        <w:rPr>
          <w:rFonts w:ascii="Arial" w:hAnsi="Arial" w:cs="Arial"/>
          <w:b/>
          <w:color w:val="000000"/>
          <w:sz w:val="24"/>
          <w:szCs w:val="24"/>
        </w:rPr>
        <w:t xml:space="preserve">(no </w:t>
      </w:r>
      <w:proofErr w:type="spellStart"/>
      <w:r w:rsidRPr="009656C0">
        <w:rPr>
          <w:rFonts w:ascii="Arial" w:hAnsi="Arial" w:cs="Arial"/>
          <w:b/>
          <w:color w:val="000000"/>
          <w:sz w:val="24"/>
          <w:szCs w:val="24"/>
        </w:rPr>
        <w:t>será</w:t>
      </w:r>
      <w:proofErr w:type="spellEnd"/>
      <w:r w:rsidRPr="009656C0">
        <w:rPr>
          <w:rFonts w:ascii="Arial" w:hAnsi="Arial" w:cs="Arial"/>
          <w:b/>
          <w:color w:val="000000"/>
          <w:sz w:val="24"/>
          <w:szCs w:val="24"/>
        </w:rPr>
        <w:t xml:space="preserve"> </w:t>
      </w:r>
      <w:proofErr w:type="spellStart"/>
      <w:r w:rsidRPr="009656C0">
        <w:rPr>
          <w:rFonts w:ascii="Arial" w:hAnsi="Arial" w:cs="Arial"/>
          <w:b/>
          <w:color w:val="000000"/>
          <w:sz w:val="24"/>
          <w:szCs w:val="24"/>
        </w:rPr>
        <w:t>capaz</w:t>
      </w:r>
      <w:proofErr w:type="spellEnd"/>
      <w:r w:rsidRPr="009656C0">
        <w:rPr>
          <w:rFonts w:ascii="Arial" w:hAnsi="Arial" w:cs="Arial"/>
          <w:b/>
          <w:color w:val="000000"/>
          <w:sz w:val="24"/>
          <w:szCs w:val="24"/>
        </w:rPr>
        <w:t xml:space="preserve"> de </w:t>
      </w:r>
      <w:proofErr w:type="spellStart"/>
      <w:r w:rsidRPr="009656C0">
        <w:rPr>
          <w:rFonts w:ascii="Arial" w:hAnsi="Arial" w:cs="Arial"/>
          <w:b/>
          <w:color w:val="000000"/>
          <w:sz w:val="24"/>
          <w:szCs w:val="24"/>
        </w:rPr>
        <w:t>iniciar</w:t>
      </w:r>
      <w:proofErr w:type="spellEnd"/>
      <w:r w:rsidRPr="009656C0">
        <w:rPr>
          <w:rFonts w:ascii="Arial" w:hAnsi="Arial" w:cs="Arial"/>
          <w:b/>
          <w:color w:val="000000"/>
          <w:sz w:val="24"/>
          <w:szCs w:val="24"/>
        </w:rPr>
        <w:t xml:space="preserve"> </w:t>
      </w:r>
      <w:proofErr w:type="spellStart"/>
      <w:r w:rsidRPr="009656C0">
        <w:rPr>
          <w:rFonts w:ascii="Arial" w:hAnsi="Arial" w:cs="Arial"/>
          <w:b/>
          <w:color w:val="000000"/>
          <w:sz w:val="24"/>
          <w:szCs w:val="24"/>
        </w:rPr>
        <w:t>el</w:t>
      </w:r>
      <w:proofErr w:type="spellEnd"/>
      <w:r w:rsidRPr="009656C0">
        <w:rPr>
          <w:rFonts w:ascii="Arial" w:hAnsi="Arial" w:cs="Arial"/>
          <w:b/>
          <w:color w:val="000000"/>
          <w:sz w:val="24"/>
          <w:szCs w:val="24"/>
        </w:rPr>
        <w:t xml:space="preserve"> </w:t>
      </w:r>
      <w:proofErr w:type="spellStart"/>
      <w:r w:rsidRPr="009656C0">
        <w:rPr>
          <w:rFonts w:ascii="Arial" w:hAnsi="Arial" w:cs="Arial"/>
          <w:b/>
          <w:color w:val="000000"/>
          <w:sz w:val="24"/>
          <w:szCs w:val="24"/>
        </w:rPr>
        <w:t>proceso</w:t>
      </w:r>
      <w:proofErr w:type="spellEnd"/>
      <w:r w:rsidRPr="009656C0">
        <w:rPr>
          <w:rFonts w:ascii="Arial" w:hAnsi="Arial" w:cs="Arial"/>
          <w:b/>
          <w:color w:val="000000"/>
          <w:sz w:val="24"/>
          <w:szCs w:val="24"/>
        </w:rPr>
        <w:t xml:space="preserve"> de WASFA sin uno de </w:t>
      </w:r>
      <w:proofErr w:type="spellStart"/>
      <w:r w:rsidRPr="009656C0">
        <w:rPr>
          <w:rFonts w:ascii="Arial" w:hAnsi="Arial" w:cs="Arial"/>
          <w:b/>
          <w:color w:val="000000"/>
          <w:sz w:val="24"/>
          <w:szCs w:val="24"/>
        </w:rPr>
        <w:t>estos</w:t>
      </w:r>
      <w:proofErr w:type="spellEnd"/>
      <w:r w:rsidRPr="009656C0">
        <w:rPr>
          <w:rFonts w:ascii="Arial" w:hAnsi="Arial" w:cs="Arial"/>
          <w:b/>
          <w:color w:val="000000"/>
          <w:sz w:val="24"/>
          <w:szCs w:val="24"/>
        </w:rPr>
        <w:t>.)</w:t>
      </w:r>
    </w:p>
    <w:p w14:paraId="38ED6BBD" w14:textId="77777777" w:rsidR="00AF44E8" w:rsidRPr="009656C0" w:rsidRDefault="00BC1508">
      <w:pPr>
        <w:widowControl/>
        <w:numPr>
          <w:ilvl w:val="0"/>
          <w:numId w:val="6"/>
        </w:numPr>
        <w:pBdr>
          <w:top w:val="nil"/>
          <w:left w:val="nil"/>
          <w:bottom w:val="nil"/>
          <w:right w:val="nil"/>
          <w:between w:val="nil"/>
        </w:pBdr>
        <w:spacing w:after="0" w:line="285" w:lineRule="auto"/>
        <w:rPr>
          <w:rFonts w:ascii="Arial" w:hAnsi="Arial" w:cs="Arial"/>
          <w:color w:val="000000"/>
          <w:sz w:val="24"/>
          <w:szCs w:val="24"/>
        </w:rPr>
      </w:pPr>
      <w:proofErr w:type="spellStart"/>
      <w:r w:rsidRPr="009656C0">
        <w:rPr>
          <w:rFonts w:ascii="Arial" w:hAnsi="Arial" w:cs="Arial"/>
          <w:color w:val="000000"/>
          <w:sz w:val="24"/>
          <w:szCs w:val="24"/>
        </w:rPr>
        <w:t>Licencia</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conducir</w:t>
      </w:r>
      <w:proofErr w:type="spellEnd"/>
      <w:r w:rsidRPr="009656C0">
        <w:rPr>
          <w:rFonts w:ascii="Arial" w:hAnsi="Arial" w:cs="Arial"/>
          <w:color w:val="000000"/>
          <w:sz w:val="24"/>
          <w:szCs w:val="24"/>
        </w:rPr>
        <w:t xml:space="preserve"> o </w:t>
      </w:r>
      <w:proofErr w:type="spellStart"/>
      <w:r w:rsidRPr="009656C0">
        <w:rPr>
          <w:rFonts w:ascii="Arial" w:hAnsi="Arial" w:cs="Arial"/>
          <w:color w:val="000000"/>
          <w:sz w:val="24"/>
          <w:szCs w:val="24"/>
        </w:rPr>
        <w:t>tarjeta</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identificación</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emitida</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por</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el</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estado</w:t>
      </w:r>
      <w:proofErr w:type="spellEnd"/>
    </w:p>
    <w:p w14:paraId="074AF207" w14:textId="77777777" w:rsidR="00AF44E8" w:rsidRPr="009656C0" w:rsidRDefault="00BC1508">
      <w:pPr>
        <w:widowControl/>
        <w:numPr>
          <w:ilvl w:val="0"/>
          <w:numId w:val="6"/>
        </w:numPr>
        <w:pBdr>
          <w:top w:val="nil"/>
          <w:left w:val="nil"/>
          <w:bottom w:val="nil"/>
          <w:right w:val="nil"/>
          <w:between w:val="nil"/>
        </w:pBdr>
        <w:spacing w:after="0" w:line="285" w:lineRule="auto"/>
        <w:rPr>
          <w:rFonts w:ascii="Arial" w:hAnsi="Arial" w:cs="Arial"/>
          <w:color w:val="000000"/>
          <w:sz w:val="24"/>
          <w:szCs w:val="24"/>
        </w:rPr>
      </w:pPr>
      <w:proofErr w:type="spellStart"/>
      <w:r w:rsidRPr="009656C0">
        <w:rPr>
          <w:rFonts w:ascii="Arial" w:hAnsi="Arial" w:cs="Arial"/>
          <w:color w:val="000000"/>
          <w:sz w:val="24"/>
          <w:szCs w:val="24"/>
        </w:rPr>
        <w:t>Información</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ingresos</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estados</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cuenta</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bancarios</w:t>
      </w:r>
      <w:proofErr w:type="spellEnd"/>
      <w:r w:rsidRPr="009656C0">
        <w:rPr>
          <w:rFonts w:ascii="Arial" w:hAnsi="Arial" w:cs="Arial"/>
          <w:color w:val="000000"/>
          <w:sz w:val="24"/>
          <w:szCs w:val="24"/>
        </w:rPr>
        <w:t xml:space="preserve">, un </w:t>
      </w:r>
      <w:proofErr w:type="spellStart"/>
      <w:r w:rsidRPr="009656C0">
        <w:rPr>
          <w:rFonts w:ascii="Arial" w:hAnsi="Arial" w:cs="Arial"/>
          <w:color w:val="000000"/>
          <w:sz w:val="24"/>
          <w:szCs w:val="24"/>
        </w:rPr>
        <w:t>talón</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pago</w:t>
      </w:r>
      <w:proofErr w:type="spellEnd"/>
      <w:r w:rsidRPr="009656C0">
        <w:rPr>
          <w:rFonts w:ascii="Arial" w:hAnsi="Arial" w:cs="Arial"/>
          <w:color w:val="000000"/>
          <w:sz w:val="24"/>
          <w:szCs w:val="24"/>
        </w:rPr>
        <w:t xml:space="preserve"> o W-2 </w:t>
      </w:r>
      <w:proofErr w:type="spellStart"/>
      <w:r w:rsidRPr="009656C0">
        <w:rPr>
          <w:rFonts w:ascii="Arial" w:hAnsi="Arial" w:cs="Arial"/>
          <w:color w:val="000000"/>
          <w:sz w:val="24"/>
          <w:szCs w:val="24"/>
        </w:rPr>
        <w:t>si</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tiene</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trabajo</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declaración</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impuestos</w:t>
      </w:r>
      <w:proofErr w:type="spellEnd"/>
      <w:r w:rsidRPr="009656C0">
        <w:rPr>
          <w:rFonts w:ascii="Arial" w:hAnsi="Arial" w:cs="Arial"/>
          <w:color w:val="000000"/>
          <w:sz w:val="24"/>
          <w:szCs w:val="24"/>
        </w:rPr>
        <w:t xml:space="preserve"> previas, </w:t>
      </w:r>
      <w:proofErr w:type="spellStart"/>
      <w:r w:rsidRPr="009656C0">
        <w:rPr>
          <w:rFonts w:ascii="Arial" w:hAnsi="Arial" w:cs="Arial"/>
          <w:color w:val="000000"/>
          <w:sz w:val="24"/>
          <w:szCs w:val="24"/>
        </w:rPr>
        <w:t>si</w:t>
      </w:r>
      <w:proofErr w:type="spellEnd"/>
      <w:r w:rsidRPr="009656C0">
        <w:rPr>
          <w:rFonts w:ascii="Arial" w:hAnsi="Arial" w:cs="Arial"/>
          <w:color w:val="000000"/>
          <w:sz w:val="24"/>
          <w:szCs w:val="24"/>
        </w:rPr>
        <w:t xml:space="preserve"> se </w:t>
      </w:r>
      <w:proofErr w:type="spellStart"/>
      <w:r w:rsidRPr="009656C0">
        <w:rPr>
          <w:rFonts w:ascii="Arial" w:hAnsi="Arial" w:cs="Arial"/>
          <w:color w:val="000000"/>
          <w:sz w:val="24"/>
          <w:szCs w:val="24"/>
        </w:rPr>
        <w:t>presentaron</w:t>
      </w:r>
      <w:proofErr w:type="spellEnd"/>
      <w:r w:rsidRPr="009656C0">
        <w:rPr>
          <w:rFonts w:ascii="Arial" w:hAnsi="Arial" w:cs="Arial"/>
          <w:color w:val="000000"/>
          <w:sz w:val="24"/>
          <w:szCs w:val="24"/>
        </w:rPr>
        <w:t>)</w:t>
      </w:r>
    </w:p>
    <w:p w14:paraId="6133AB24" w14:textId="77777777" w:rsidR="00AF44E8" w:rsidRPr="009656C0" w:rsidRDefault="00BC1508">
      <w:pPr>
        <w:widowControl/>
        <w:numPr>
          <w:ilvl w:val="0"/>
          <w:numId w:val="6"/>
        </w:numPr>
        <w:pBdr>
          <w:top w:val="nil"/>
          <w:left w:val="nil"/>
          <w:bottom w:val="nil"/>
          <w:right w:val="nil"/>
          <w:between w:val="nil"/>
        </w:pBdr>
        <w:spacing w:after="0" w:line="285" w:lineRule="auto"/>
        <w:rPr>
          <w:rFonts w:ascii="Arial" w:hAnsi="Arial" w:cs="Arial"/>
          <w:color w:val="000000"/>
          <w:sz w:val="24"/>
          <w:szCs w:val="24"/>
        </w:rPr>
      </w:pPr>
      <w:proofErr w:type="spellStart"/>
      <w:r w:rsidRPr="009656C0">
        <w:rPr>
          <w:rFonts w:ascii="Arial" w:hAnsi="Arial" w:cs="Arial"/>
          <w:color w:val="000000"/>
          <w:sz w:val="24"/>
          <w:szCs w:val="24"/>
        </w:rPr>
        <w:t>Información</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financiera</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los</w:t>
      </w:r>
      <w:proofErr w:type="spellEnd"/>
      <w:r w:rsidRPr="009656C0">
        <w:rPr>
          <w:rFonts w:ascii="Arial" w:hAnsi="Arial" w:cs="Arial"/>
          <w:color w:val="000000"/>
          <w:sz w:val="24"/>
          <w:szCs w:val="24"/>
        </w:rPr>
        <w:t xml:space="preserve"> padres (</w:t>
      </w:r>
      <w:proofErr w:type="spellStart"/>
      <w:r w:rsidRPr="009656C0">
        <w:rPr>
          <w:rFonts w:ascii="Arial" w:hAnsi="Arial" w:cs="Arial"/>
          <w:color w:val="000000"/>
          <w:sz w:val="24"/>
          <w:szCs w:val="24"/>
        </w:rPr>
        <w:t>estados</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cuenta</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bancarios</w:t>
      </w:r>
      <w:proofErr w:type="spellEnd"/>
      <w:r w:rsidRPr="009656C0">
        <w:rPr>
          <w:rFonts w:ascii="Arial" w:hAnsi="Arial" w:cs="Arial"/>
          <w:color w:val="000000"/>
          <w:sz w:val="24"/>
          <w:szCs w:val="24"/>
        </w:rPr>
        <w:t xml:space="preserve">, W-2 o </w:t>
      </w:r>
      <w:proofErr w:type="spellStart"/>
      <w:r w:rsidRPr="009656C0">
        <w:rPr>
          <w:rFonts w:ascii="Arial" w:hAnsi="Arial" w:cs="Arial"/>
          <w:color w:val="000000"/>
          <w:sz w:val="24"/>
          <w:szCs w:val="24"/>
        </w:rPr>
        <w:t>talón</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pago</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declaración</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impuestos</w:t>
      </w:r>
      <w:proofErr w:type="spellEnd"/>
      <w:r w:rsidRPr="009656C0">
        <w:rPr>
          <w:rFonts w:ascii="Arial" w:hAnsi="Arial" w:cs="Arial"/>
          <w:color w:val="000000"/>
          <w:sz w:val="24"/>
          <w:szCs w:val="24"/>
        </w:rPr>
        <w:t xml:space="preserve"> del </w:t>
      </w:r>
      <w:proofErr w:type="spellStart"/>
      <w:r w:rsidRPr="009656C0">
        <w:rPr>
          <w:rFonts w:ascii="Arial" w:hAnsi="Arial" w:cs="Arial"/>
          <w:color w:val="000000"/>
          <w:sz w:val="24"/>
          <w:szCs w:val="24"/>
        </w:rPr>
        <w:t>año</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pasado</w:t>
      </w:r>
      <w:proofErr w:type="spellEnd"/>
      <w:r w:rsidRPr="009656C0">
        <w:rPr>
          <w:rFonts w:ascii="Arial" w:hAnsi="Arial" w:cs="Arial"/>
          <w:color w:val="000000"/>
          <w:sz w:val="24"/>
          <w:szCs w:val="24"/>
        </w:rPr>
        <w:t>)</w:t>
      </w:r>
    </w:p>
    <w:p w14:paraId="1639718D" w14:textId="77777777" w:rsidR="00AF44E8" w:rsidRPr="009656C0" w:rsidRDefault="00BC1508">
      <w:pPr>
        <w:widowControl/>
        <w:numPr>
          <w:ilvl w:val="0"/>
          <w:numId w:val="6"/>
        </w:numPr>
        <w:pBdr>
          <w:top w:val="nil"/>
          <w:left w:val="nil"/>
          <w:bottom w:val="nil"/>
          <w:right w:val="nil"/>
          <w:between w:val="nil"/>
        </w:pBdr>
        <w:spacing w:after="0" w:line="285" w:lineRule="auto"/>
        <w:rPr>
          <w:rFonts w:ascii="Arial" w:hAnsi="Arial" w:cs="Arial"/>
          <w:b/>
          <w:color w:val="000000"/>
          <w:sz w:val="24"/>
          <w:szCs w:val="24"/>
        </w:rPr>
      </w:pPr>
      <w:proofErr w:type="spellStart"/>
      <w:r w:rsidRPr="009656C0">
        <w:rPr>
          <w:rFonts w:ascii="Arial" w:hAnsi="Arial" w:cs="Arial"/>
          <w:color w:val="000000"/>
          <w:sz w:val="24"/>
          <w:szCs w:val="24"/>
        </w:rPr>
        <w:t>Número</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seguro</w:t>
      </w:r>
      <w:proofErr w:type="spellEnd"/>
      <w:r w:rsidRPr="009656C0">
        <w:rPr>
          <w:rFonts w:ascii="Arial" w:hAnsi="Arial" w:cs="Arial"/>
          <w:color w:val="000000"/>
          <w:sz w:val="24"/>
          <w:szCs w:val="24"/>
        </w:rPr>
        <w:t xml:space="preserve"> social de </w:t>
      </w:r>
      <w:proofErr w:type="spellStart"/>
      <w:r w:rsidRPr="009656C0">
        <w:rPr>
          <w:rFonts w:ascii="Arial" w:hAnsi="Arial" w:cs="Arial"/>
          <w:color w:val="000000"/>
          <w:sz w:val="24"/>
          <w:szCs w:val="24"/>
        </w:rPr>
        <w:t>los</w:t>
      </w:r>
      <w:proofErr w:type="spellEnd"/>
      <w:r w:rsidRPr="009656C0">
        <w:rPr>
          <w:rFonts w:ascii="Arial" w:hAnsi="Arial" w:cs="Arial"/>
          <w:color w:val="000000"/>
          <w:sz w:val="24"/>
          <w:szCs w:val="24"/>
        </w:rPr>
        <w:t xml:space="preserve"> padres, </w:t>
      </w:r>
      <w:proofErr w:type="spellStart"/>
      <w:r w:rsidRPr="009656C0">
        <w:rPr>
          <w:rFonts w:ascii="Arial" w:hAnsi="Arial" w:cs="Arial"/>
          <w:color w:val="000000"/>
          <w:sz w:val="24"/>
          <w:szCs w:val="24"/>
        </w:rPr>
        <w:t>si</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tienen</w:t>
      </w:r>
      <w:proofErr w:type="spellEnd"/>
      <w:r w:rsidRPr="009656C0">
        <w:rPr>
          <w:rFonts w:ascii="Arial" w:hAnsi="Arial" w:cs="Arial"/>
          <w:color w:val="000000"/>
          <w:sz w:val="24"/>
          <w:szCs w:val="24"/>
        </w:rPr>
        <w:t xml:space="preserve"> uno. (</w:t>
      </w:r>
      <w:r w:rsidRPr="009656C0">
        <w:rPr>
          <w:rFonts w:ascii="Arial" w:hAnsi="Arial" w:cs="Arial"/>
          <w:b/>
          <w:color w:val="000000"/>
          <w:sz w:val="24"/>
          <w:szCs w:val="24"/>
        </w:rPr>
        <w:t xml:space="preserve">Si no </w:t>
      </w:r>
      <w:proofErr w:type="spellStart"/>
      <w:r w:rsidRPr="009656C0">
        <w:rPr>
          <w:rFonts w:ascii="Arial" w:hAnsi="Arial" w:cs="Arial"/>
          <w:b/>
          <w:color w:val="000000"/>
          <w:sz w:val="24"/>
          <w:szCs w:val="24"/>
        </w:rPr>
        <w:t>está</w:t>
      </w:r>
      <w:proofErr w:type="spellEnd"/>
      <w:r w:rsidRPr="009656C0">
        <w:rPr>
          <w:rFonts w:ascii="Arial" w:hAnsi="Arial" w:cs="Arial"/>
          <w:b/>
          <w:color w:val="000000"/>
          <w:sz w:val="24"/>
          <w:szCs w:val="24"/>
        </w:rPr>
        <w:t xml:space="preserve"> bien.)</w:t>
      </w:r>
    </w:p>
    <w:p w14:paraId="34C5F029" w14:textId="77777777" w:rsidR="00AF44E8" w:rsidRPr="005B58E4" w:rsidRDefault="00BC1508" w:rsidP="005B58E4">
      <w:pPr>
        <w:widowControl/>
        <w:numPr>
          <w:ilvl w:val="0"/>
          <w:numId w:val="6"/>
        </w:numPr>
        <w:pBdr>
          <w:top w:val="nil"/>
          <w:left w:val="nil"/>
          <w:bottom w:val="nil"/>
          <w:right w:val="nil"/>
          <w:between w:val="nil"/>
        </w:pBdr>
        <w:spacing w:after="120" w:line="285" w:lineRule="auto"/>
        <w:rPr>
          <w:rFonts w:ascii="Arial" w:hAnsi="Arial" w:cs="Arial"/>
          <w:color w:val="000000"/>
          <w:sz w:val="24"/>
          <w:szCs w:val="24"/>
        </w:rPr>
      </w:pPr>
      <w:proofErr w:type="spellStart"/>
      <w:r w:rsidRPr="009656C0">
        <w:rPr>
          <w:rFonts w:ascii="Arial" w:hAnsi="Arial" w:cs="Arial"/>
          <w:color w:val="000000"/>
          <w:sz w:val="24"/>
          <w:szCs w:val="24"/>
        </w:rPr>
        <w:t>Cualquier</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información</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financiera</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adicional</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manuntencion</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los</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hijos</w:t>
      </w:r>
      <w:proofErr w:type="spellEnd"/>
      <w:r w:rsidRPr="009656C0">
        <w:rPr>
          <w:rFonts w:ascii="Arial" w:hAnsi="Arial" w:cs="Arial"/>
          <w:color w:val="000000"/>
          <w:sz w:val="24"/>
          <w:szCs w:val="24"/>
        </w:rPr>
        <w:t xml:space="preserve">, TANF o </w:t>
      </w:r>
      <w:proofErr w:type="spellStart"/>
      <w:r w:rsidRPr="009656C0">
        <w:rPr>
          <w:rFonts w:ascii="Arial" w:hAnsi="Arial" w:cs="Arial"/>
          <w:color w:val="000000"/>
          <w:sz w:val="24"/>
          <w:szCs w:val="24"/>
        </w:rPr>
        <w:t>asistencia</w:t>
      </w:r>
      <w:proofErr w:type="spellEnd"/>
      <w:r w:rsidRPr="009656C0">
        <w:rPr>
          <w:rFonts w:ascii="Arial" w:hAnsi="Arial" w:cs="Arial"/>
          <w:color w:val="000000"/>
          <w:sz w:val="24"/>
          <w:szCs w:val="24"/>
        </w:rPr>
        <w:t xml:space="preserve"> social, </w:t>
      </w:r>
      <w:proofErr w:type="spellStart"/>
      <w:r w:rsidRPr="009656C0">
        <w:rPr>
          <w:rFonts w:ascii="Arial" w:hAnsi="Arial" w:cs="Arial"/>
          <w:color w:val="000000"/>
          <w:sz w:val="24"/>
          <w:szCs w:val="24"/>
        </w:rPr>
        <w:t>bienes</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raíces</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acciones</w:t>
      </w:r>
      <w:proofErr w:type="spellEnd"/>
      <w:r w:rsidRPr="009656C0">
        <w:rPr>
          <w:rFonts w:ascii="Arial" w:hAnsi="Arial" w:cs="Arial"/>
          <w:color w:val="000000"/>
          <w:sz w:val="24"/>
          <w:szCs w:val="24"/>
        </w:rPr>
        <w:t xml:space="preserve"> o </w:t>
      </w:r>
      <w:proofErr w:type="spellStart"/>
      <w:r w:rsidRPr="009656C0">
        <w:rPr>
          <w:rFonts w:ascii="Arial" w:hAnsi="Arial" w:cs="Arial"/>
          <w:color w:val="000000"/>
          <w:sz w:val="24"/>
          <w:szCs w:val="24"/>
        </w:rPr>
        <w:t>inversiones</w:t>
      </w:r>
      <w:proofErr w:type="spellEnd"/>
      <w:r w:rsidRPr="009656C0">
        <w:rPr>
          <w:rFonts w:ascii="Arial" w:hAnsi="Arial" w:cs="Arial"/>
          <w:color w:val="000000"/>
          <w:sz w:val="24"/>
          <w:szCs w:val="24"/>
        </w:rPr>
        <w:t xml:space="preserve"> de </w:t>
      </w:r>
      <w:proofErr w:type="spellStart"/>
      <w:r w:rsidRPr="009656C0">
        <w:rPr>
          <w:rFonts w:ascii="Arial" w:hAnsi="Arial" w:cs="Arial"/>
          <w:color w:val="000000"/>
          <w:sz w:val="24"/>
          <w:szCs w:val="24"/>
        </w:rPr>
        <w:t>bonos</w:t>
      </w:r>
      <w:proofErr w:type="spellEnd"/>
      <w:r w:rsidRPr="009656C0">
        <w:rPr>
          <w:rFonts w:ascii="Arial" w:hAnsi="Arial" w:cs="Arial"/>
          <w:color w:val="000000"/>
          <w:sz w:val="24"/>
          <w:szCs w:val="24"/>
        </w:rPr>
        <w:t xml:space="preserve">; </w:t>
      </w:r>
      <w:proofErr w:type="spellStart"/>
      <w:r w:rsidRPr="009656C0">
        <w:rPr>
          <w:rFonts w:ascii="Arial" w:hAnsi="Arial" w:cs="Arial"/>
          <w:color w:val="000000"/>
          <w:sz w:val="24"/>
          <w:szCs w:val="24"/>
        </w:rPr>
        <w:t>negocio</w:t>
      </w:r>
      <w:proofErr w:type="spellEnd"/>
      <w:r w:rsidRPr="009656C0">
        <w:rPr>
          <w:rFonts w:ascii="Arial" w:hAnsi="Arial" w:cs="Arial"/>
          <w:color w:val="000000"/>
          <w:sz w:val="24"/>
          <w:szCs w:val="24"/>
        </w:rPr>
        <w:t xml:space="preserve"> familiar o </w:t>
      </w:r>
      <w:proofErr w:type="spellStart"/>
      <w:r w:rsidRPr="009656C0">
        <w:rPr>
          <w:rFonts w:ascii="Arial" w:hAnsi="Arial" w:cs="Arial"/>
          <w:color w:val="000000"/>
          <w:sz w:val="24"/>
          <w:szCs w:val="24"/>
        </w:rPr>
        <w:t>granja</w:t>
      </w:r>
      <w:proofErr w:type="spellEnd"/>
      <w:r w:rsidRPr="009656C0">
        <w:rPr>
          <w:rFonts w:ascii="Arial" w:hAnsi="Arial" w:cs="Arial"/>
          <w:color w:val="000000"/>
          <w:sz w:val="24"/>
          <w:szCs w:val="24"/>
        </w:rPr>
        <w:t>)</w:t>
      </w:r>
      <w:r w:rsidRPr="005B58E4">
        <w:rPr>
          <w:rFonts w:ascii="Arial" w:eastAsia="Arial" w:hAnsi="Arial" w:cs="Arial"/>
          <w:b/>
        </w:rPr>
        <w:t xml:space="preserve"> </w:t>
      </w:r>
    </w:p>
    <w:sectPr w:rsidR="00AF44E8" w:rsidRPr="005B58E4">
      <w:pgSz w:w="12240" w:h="15840"/>
      <w:pgMar w:top="660" w:right="960" w:bottom="960" w:left="980" w:header="0" w:footer="766"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CC9E" w14:textId="77777777" w:rsidR="00F96265" w:rsidRDefault="00F96265">
      <w:pPr>
        <w:spacing w:after="0" w:line="240" w:lineRule="auto"/>
      </w:pPr>
      <w:r>
        <w:separator/>
      </w:r>
    </w:p>
  </w:endnote>
  <w:endnote w:type="continuationSeparator" w:id="0">
    <w:p w14:paraId="427BC831" w14:textId="77777777" w:rsidR="00F96265" w:rsidRDefault="00F9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46B9" w14:textId="77777777" w:rsidR="00AF44E8" w:rsidRDefault="00AF44E8">
    <w:pPr>
      <w:spacing w:after="0" w:line="20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A6C" w14:textId="77777777" w:rsidR="00AF44E8" w:rsidRDefault="00AF44E8">
    <w:pPr>
      <w:spacing w:after="0"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58B4" w14:textId="77777777" w:rsidR="00AF44E8" w:rsidRDefault="00AF44E8">
    <w:pPr>
      <w:spacing w:after="0" w:line="20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CCA9" w14:textId="77777777" w:rsidR="00F96265" w:rsidRDefault="00F96265">
      <w:pPr>
        <w:spacing w:after="0" w:line="240" w:lineRule="auto"/>
      </w:pPr>
      <w:r>
        <w:separator/>
      </w:r>
    </w:p>
  </w:footnote>
  <w:footnote w:type="continuationSeparator" w:id="0">
    <w:p w14:paraId="5A234C66" w14:textId="77777777" w:rsidR="00F96265" w:rsidRDefault="00F96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C27"/>
    <w:multiLevelType w:val="multilevel"/>
    <w:tmpl w:val="67AA5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305893"/>
    <w:multiLevelType w:val="multilevel"/>
    <w:tmpl w:val="6EE6EB5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CD74BB"/>
    <w:multiLevelType w:val="multilevel"/>
    <w:tmpl w:val="F70E80C6"/>
    <w:lvl w:ilvl="0">
      <w:start w:val="1"/>
      <w:numFmt w:val="decimal"/>
      <w:lvlText w:val="%1."/>
      <w:lvlJc w:val="left"/>
      <w:pPr>
        <w:ind w:left="900" w:hanging="360"/>
      </w:pPr>
    </w:lvl>
    <w:lvl w:ilvl="1">
      <w:start w:val="1"/>
      <w:numFmt w:val="lowerLetter"/>
      <w:lvlText w:val="%2."/>
      <w:lvlJc w:val="left"/>
      <w:pPr>
        <w:ind w:left="1570" w:hanging="360"/>
      </w:pPr>
    </w:lvl>
    <w:lvl w:ilvl="2">
      <w:start w:val="1"/>
      <w:numFmt w:val="lowerRoman"/>
      <w:lvlText w:val="%3."/>
      <w:lvlJc w:val="right"/>
      <w:pPr>
        <w:ind w:left="2290" w:hanging="180"/>
      </w:pPr>
    </w:lvl>
    <w:lvl w:ilvl="3">
      <w:start w:val="1"/>
      <w:numFmt w:val="decimal"/>
      <w:lvlText w:val="%4."/>
      <w:lvlJc w:val="left"/>
      <w:pPr>
        <w:ind w:left="3010" w:hanging="360"/>
      </w:pPr>
    </w:lvl>
    <w:lvl w:ilvl="4">
      <w:start w:val="1"/>
      <w:numFmt w:val="lowerLetter"/>
      <w:lvlText w:val="%5."/>
      <w:lvlJc w:val="left"/>
      <w:pPr>
        <w:ind w:left="3730" w:hanging="360"/>
      </w:pPr>
    </w:lvl>
    <w:lvl w:ilvl="5">
      <w:start w:val="1"/>
      <w:numFmt w:val="lowerRoman"/>
      <w:lvlText w:val="%6."/>
      <w:lvlJc w:val="right"/>
      <w:pPr>
        <w:ind w:left="4450" w:hanging="180"/>
      </w:pPr>
    </w:lvl>
    <w:lvl w:ilvl="6">
      <w:start w:val="1"/>
      <w:numFmt w:val="decimal"/>
      <w:lvlText w:val="%7."/>
      <w:lvlJc w:val="left"/>
      <w:pPr>
        <w:ind w:left="5170" w:hanging="360"/>
      </w:pPr>
    </w:lvl>
    <w:lvl w:ilvl="7">
      <w:start w:val="1"/>
      <w:numFmt w:val="lowerLetter"/>
      <w:lvlText w:val="%8."/>
      <w:lvlJc w:val="left"/>
      <w:pPr>
        <w:ind w:left="5890" w:hanging="360"/>
      </w:pPr>
    </w:lvl>
    <w:lvl w:ilvl="8">
      <w:start w:val="1"/>
      <w:numFmt w:val="lowerRoman"/>
      <w:lvlText w:val="%9."/>
      <w:lvlJc w:val="right"/>
      <w:pPr>
        <w:ind w:left="6610" w:hanging="180"/>
      </w:pPr>
    </w:lvl>
  </w:abstractNum>
  <w:abstractNum w:abstractNumId="3" w15:restartNumberingAfterBreak="0">
    <w:nsid w:val="47AF550E"/>
    <w:multiLevelType w:val="multilevel"/>
    <w:tmpl w:val="7F6817D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9918E1"/>
    <w:multiLevelType w:val="multilevel"/>
    <w:tmpl w:val="63E00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0113CF"/>
    <w:multiLevelType w:val="multilevel"/>
    <w:tmpl w:val="5EEAB714"/>
    <w:lvl w:ilvl="0">
      <w:start w:val="1"/>
      <w:numFmt w:val="bullet"/>
      <w:lvlText w:val="●"/>
      <w:lvlJc w:val="left"/>
      <w:pPr>
        <w:ind w:left="802" w:hanging="360"/>
      </w:pPr>
      <w:rPr>
        <w:rFonts w:ascii="Noto Sans Symbols" w:eastAsia="Noto Sans Symbols" w:hAnsi="Noto Sans Symbols" w:cs="Noto Sans Symbols"/>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abstractNum w:abstractNumId="6" w15:restartNumberingAfterBreak="0">
    <w:nsid w:val="60DE6905"/>
    <w:multiLevelType w:val="multilevel"/>
    <w:tmpl w:val="6452F250"/>
    <w:lvl w:ilvl="0">
      <w:start w:val="3"/>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16cid:durableId="215551871">
    <w:abstractNumId w:val="1"/>
  </w:num>
  <w:num w:numId="2" w16cid:durableId="1794786675">
    <w:abstractNumId w:val="2"/>
  </w:num>
  <w:num w:numId="3" w16cid:durableId="1249920175">
    <w:abstractNumId w:val="6"/>
  </w:num>
  <w:num w:numId="4" w16cid:durableId="934242995">
    <w:abstractNumId w:val="3"/>
  </w:num>
  <w:num w:numId="5" w16cid:durableId="1270892658">
    <w:abstractNumId w:val="5"/>
  </w:num>
  <w:num w:numId="6" w16cid:durableId="543251189">
    <w:abstractNumId w:val="0"/>
  </w:num>
  <w:num w:numId="7" w16cid:durableId="188298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E8"/>
    <w:rsid w:val="00136EA3"/>
    <w:rsid w:val="00141CDF"/>
    <w:rsid w:val="003A5CE0"/>
    <w:rsid w:val="005B58E4"/>
    <w:rsid w:val="006B3B8E"/>
    <w:rsid w:val="006C6B26"/>
    <w:rsid w:val="00780E62"/>
    <w:rsid w:val="00783E5F"/>
    <w:rsid w:val="009656C0"/>
    <w:rsid w:val="00A400E7"/>
    <w:rsid w:val="00A77746"/>
    <w:rsid w:val="00AF44E8"/>
    <w:rsid w:val="00B9759E"/>
    <w:rsid w:val="00BC1508"/>
    <w:rsid w:val="00CF2D58"/>
    <w:rsid w:val="00E14198"/>
    <w:rsid w:val="00E64422"/>
    <w:rsid w:val="00F57C8C"/>
    <w:rsid w:val="00F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7B70"/>
  <w15:docId w15:val="{ECFE3E6B-30EB-4B1C-A49B-CD9CF83B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36EA3"/>
    <w:rPr>
      <w:color w:val="0000FF" w:themeColor="hyperlink"/>
      <w:u w:val="single"/>
    </w:rPr>
  </w:style>
  <w:style w:type="paragraph" w:styleId="ListParagraph">
    <w:name w:val="List Paragraph"/>
    <w:basedOn w:val="Normal"/>
    <w:uiPriority w:val="34"/>
    <w:qFormat/>
    <w:rsid w:val="00136EA3"/>
    <w:pPr>
      <w:ind w:left="720"/>
      <w:contextualSpacing/>
    </w:pPr>
  </w:style>
  <w:style w:type="character" w:styleId="FollowedHyperlink">
    <w:name w:val="FollowedHyperlink"/>
    <w:basedOn w:val="DefaultParagraphFont"/>
    <w:uiPriority w:val="99"/>
    <w:semiHidden/>
    <w:unhideWhenUsed/>
    <w:rsid w:val="00F57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sac.wa.gov/wasf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udentaid.gov/resources/prepare-for-college/checklists" TargetMode="External"/><Relationship Id="rId12" Type="http://schemas.openxmlformats.org/officeDocument/2006/relationships/hyperlink" Target="https://classroom.google.com/c/NTQ3MTkxMDgxNzkw?cjc=334t3e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sac.wa.gov/wasfa" TargetMode="External"/><Relationship Id="rId10" Type="http://schemas.openxmlformats.org/officeDocument/2006/relationships/hyperlink" Target="https://www.highlineschools.org/departments/college-career-readiness/calenda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tudentaid.gov/fafsa-app/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2889</Words>
  <Characters>16472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Poplin</dc:creator>
  <cp:lastModifiedBy>Autumn Lamb</cp:lastModifiedBy>
  <cp:revision>2</cp:revision>
  <dcterms:created xsi:type="dcterms:W3CDTF">2022-10-24T16:00:00Z</dcterms:created>
  <dcterms:modified xsi:type="dcterms:W3CDTF">2022-10-24T16:00:00Z</dcterms:modified>
</cp:coreProperties>
</file>